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A1477" w14:textId="77777777" w:rsidR="00684BFD" w:rsidRPr="002A5D28" w:rsidRDefault="00FF2D78">
      <w:pPr>
        <w:spacing w:line="276" w:lineRule="auto"/>
        <w:jc w:val="center"/>
        <w:rPr>
          <w:rFonts w:ascii="Arial" w:eastAsia="Times New Roman" w:hAnsi="Arial" w:cs="Arial"/>
          <w:b/>
        </w:rPr>
      </w:pPr>
      <w:r w:rsidRPr="002A5D28">
        <w:rPr>
          <w:rFonts w:ascii="Arial" w:eastAsia="Times New Roman" w:hAnsi="Arial" w:cs="Arial"/>
          <w:b/>
        </w:rPr>
        <w:t>UNIVERSIDAD DE CHILE</w:t>
      </w:r>
      <w:r w:rsidRPr="002A5D28">
        <w:rPr>
          <w:rFonts w:ascii="Arial" w:hAnsi="Arial" w:cs="Arial"/>
          <w:noProof/>
        </w:rPr>
        <w:drawing>
          <wp:anchor distT="0" distB="0" distL="114300" distR="114300" simplePos="0" relativeHeight="251658240" behindDoc="0" locked="0" layoutInCell="1" hidden="0" allowOverlap="1" wp14:anchorId="6125D52D" wp14:editId="03701943">
            <wp:simplePos x="0" y="0"/>
            <wp:positionH relativeFrom="column">
              <wp:posOffset>-3809</wp:posOffset>
            </wp:positionH>
            <wp:positionV relativeFrom="paragraph">
              <wp:posOffset>0</wp:posOffset>
            </wp:positionV>
            <wp:extent cx="495300" cy="111506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95300" cy="1115060"/>
                    </a:xfrm>
                    <a:prstGeom prst="rect">
                      <a:avLst/>
                    </a:prstGeom>
                    <a:ln/>
                  </pic:spPr>
                </pic:pic>
              </a:graphicData>
            </a:graphic>
          </wp:anchor>
        </w:drawing>
      </w:r>
    </w:p>
    <w:p w14:paraId="4CC012B0" w14:textId="77777777" w:rsidR="00684BFD" w:rsidRPr="002A5D28" w:rsidRDefault="00FF2D78">
      <w:pPr>
        <w:spacing w:line="276" w:lineRule="auto"/>
        <w:jc w:val="center"/>
        <w:rPr>
          <w:rFonts w:ascii="Arial" w:eastAsia="Times New Roman" w:hAnsi="Arial" w:cs="Arial"/>
          <w:b/>
        </w:rPr>
      </w:pPr>
      <w:r w:rsidRPr="002A5D28">
        <w:rPr>
          <w:rFonts w:ascii="Arial" w:eastAsia="Times New Roman" w:hAnsi="Arial" w:cs="Arial"/>
          <w:b/>
        </w:rPr>
        <w:t>FACULTAD DE CIENCIAS FORESTALES Y CONSERVACIÓN DE LA NATURALEZA</w:t>
      </w:r>
    </w:p>
    <w:p w14:paraId="7F99D4B5" w14:textId="77777777" w:rsidR="00684BFD" w:rsidRPr="002A5D28" w:rsidRDefault="00FF2D78">
      <w:pPr>
        <w:spacing w:line="276" w:lineRule="auto"/>
        <w:jc w:val="center"/>
        <w:rPr>
          <w:rFonts w:ascii="Arial" w:eastAsia="Times New Roman" w:hAnsi="Arial" w:cs="Arial"/>
          <w:b/>
        </w:rPr>
      </w:pPr>
      <w:r w:rsidRPr="002A5D28">
        <w:rPr>
          <w:rFonts w:ascii="Arial" w:eastAsia="Times New Roman" w:hAnsi="Arial" w:cs="Arial"/>
          <w:b/>
        </w:rPr>
        <w:t>Magíster en Gestión y Planificación Ambiental</w:t>
      </w:r>
    </w:p>
    <w:p w14:paraId="4B821DBD" w14:textId="33A349E8" w:rsidR="00684BFD" w:rsidRPr="002A5D28" w:rsidRDefault="00A608F8" w:rsidP="003B4582">
      <w:pPr>
        <w:pBdr>
          <w:bottom w:val="single" w:sz="4" w:space="1" w:color="000000"/>
        </w:pBdr>
        <w:spacing w:line="276" w:lineRule="auto"/>
        <w:ind w:left="720" w:firstLine="720"/>
        <w:jc w:val="center"/>
        <w:rPr>
          <w:rFonts w:ascii="Arial" w:eastAsia="Times New Roman" w:hAnsi="Arial" w:cs="Arial"/>
          <w:b/>
        </w:rPr>
      </w:pPr>
      <w:r w:rsidRPr="002A5D28">
        <w:rPr>
          <w:rFonts w:ascii="Arial" w:eastAsia="Times New Roman" w:hAnsi="Arial" w:cs="Arial"/>
          <w:b/>
        </w:rPr>
        <w:t xml:space="preserve">Metodologías para la </w:t>
      </w:r>
      <w:r w:rsidR="000B2C9E" w:rsidRPr="002A5D28">
        <w:rPr>
          <w:rFonts w:ascii="Arial" w:eastAsia="Times New Roman" w:hAnsi="Arial" w:cs="Arial"/>
          <w:b/>
        </w:rPr>
        <w:t>C</w:t>
      </w:r>
      <w:r w:rsidRPr="002A5D28">
        <w:rPr>
          <w:rFonts w:ascii="Arial" w:eastAsia="Times New Roman" w:hAnsi="Arial" w:cs="Arial"/>
          <w:b/>
        </w:rPr>
        <w:t xml:space="preserve">onstrucción y </w:t>
      </w:r>
      <w:r w:rsidR="00EF3942" w:rsidRPr="002A5D28">
        <w:rPr>
          <w:rFonts w:ascii="Arial" w:eastAsia="Times New Roman" w:hAnsi="Arial" w:cs="Arial"/>
          <w:b/>
        </w:rPr>
        <w:t>A</w:t>
      </w:r>
      <w:r w:rsidRPr="002A5D28">
        <w:rPr>
          <w:rFonts w:ascii="Arial" w:eastAsia="Times New Roman" w:hAnsi="Arial" w:cs="Arial"/>
          <w:b/>
        </w:rPr>
        <w:t>nálisis de encuestas</w:t>
      </w:r>
    </w:p>
    <w:p w14:paraId="59BBAA69" w14:textId="77777777" w:rsidR="00684BFD" w:rsidRPr="002A5D28" w:rsidRDefault="00684BFD">
      <w:pPr>
        <w:spacing w:line="276" w:lineRule="auto"/>
        <w:jc w:val="center"/>
        <w:rPr>
          <w:rFonts w:ascii="Arial" w:eastAsia="Times New Roman" w:hAnsi="Arial" w:cs="Arial"/>
          <w:b/>
        </w:rPr>
      </w:pPr>
    </w:p>
    <w:p w14:paraId="0F855451" w14:textId="77777777" w:rsidR="00684BFD" w:rsidRDefault="00684BFD">
      <w:pPr>
        <w:spacing w:line="276" w:lineRule="auto"/>
        <w:jc w:val="center"/>
        <w:rPr>
          <w:rFonts w:ascii="Arial" w:eastAsia="Times New Roman" w:hAnsi="Arial" w:cs="Arial"/>
          <w:b/>
        </w:rPr>
      </w:pPr>
    </w:p>
    <w:p w14:paraId="39995290" w14:textId="77777777" w:rsidR="006F68B9" w:rsidRDefault="006F68B9">
      <w:pPr>
        <w:spacing w:line="276" w:lineRule="auto"/>
        <w:jc w:val="center"/>
        <w:rPr>
          <w:rFonts w:ascii="Arial" w:eastAsia="Times New Roman" w:hAnsi="Arial" w:cs="Arial"/>
          <w:b/>
        </w:rPr>
      </w:pPr>
    </w:p>
    <w:p w14:paraId="28366B7C" w14:textId="77777777" w:rsidR="006F68B9" w:rsidRDefault="006F68B9">
      <w:pPr>
        <w:spacing w:line="276" w:lineRule="auto"/>
        <w:jc w:val="center"/>
        <w:rPr>
          <w:rFonts w:ascii="Arial" w:eastAsia="Times New Roman" w:hAnsi="Arial" w:cs="Arial"/>
          <w:b/>
        </w:rPr>
      </w:pPr>
    </w:p>
    <w:p w14:paraId="3239EB12" w14:textId="77777777" w:rsidR="006F68B9" w:rsidRPr="002A5D28" w:rsidRDefault="006F68B9">
      <w:pPr>
        <w:spacing w:line="276" w:lineRule="auto"/>
        <w:jc w:val="center"/>
        <w:rPr>
          <w:rFonts w:ascii="Arial" w:eastAsia="Times New Roman" w:hAnsi="Arial" w:cs="Arial"/>
          <w:b/>
        </w:rPr>
      </w:pPr>
    </w:p>
    <w:p w14:paraId="0900568F" w14:textId="77777777" w:rsidR="00684BFD" w:rsidRPr="002A5D28" w:rsidRDefault="00684BFD">
      <w:pPr>
        <w:spacing w:line="276" w:lineRule="auto"/>
        <w:jc w:val="center"/>
        <w:rPr>
          <w:rFonts w:ascii="Arial" w:eastAsia="Times New Roman" w:hAnsi="Arial" w:cs="Arial"/>
          <w:b/>
        </w:rPr>
      </w:pPr>
    </w:p>
    <w:p w14:paraId="6D056917" w14:textId="092E680F" w:rsidR="00684BFD" w:rsidRPr="002A5D28" w:rsidRDefault="006F68B9">
      <w:pPr>
        <w:widowControl w:val="0"/>
        <w:spacing w:after="0" w:line="240" w:lineRule="auto"/>
        <w:jc w:val="center"/>
        <w:rPr>
          <w:rFonts w:ascii="Arial" w:eastAsia="Times New Roman" w:hAnsi="Arial" w:cs="Arial"/>
          <w:b/>
        </w:rPr>
      </w:pPr>
      <w:r w:rsidRPr="002A5D28">
        <w:rPr>
          <w:rFonts w:ascii="Arial" w:hAnsi="Arial" w:cs="Arial"/>
          <w:b/>
        </w:rPr>
        <w:t xml:space="preserve">INSERCIÓN DE RECICLADORES DE BASE AL SISTEMA DE GESTIÓN DE LA LEY DE RESPONSABILIDAD EXTENDIDA DEL PRODUCTOR </w:t>
      </w:r>
    </w:p>
    <w:p w14:paraId="039D7997" w14:textId="77777777" w:rsidR="00684BFD" w:rsidRPr="002A5D28" w:rsidRDefault="00684BFD">
      <w:pPr>
        <w:spacing w:line="276" w:lineRule="auto"/>
        <w:jc w:val="center"/>
        <w:rPr>
          <w:rFonts w:ascii="Arial" w:eastAsia="Times New Roman" w:hAnsi="Arial" w:cs="Arial"/>
          <w:b/>
        </w:rPr>
      </w:pPr>
    </w:p>
    <w:p w14:paraId="4B4E4E6D" w14:textId="77777777" w:rsidR="00684BFD" w:rsidRPr="002A5D28" w:rsidRDefault="00684BFD">
      <w:pPr>
        <w:spacing w:line="276" w:lineRule="auto"/>
        <w:jc w:val="center"/>
        <w:rPr>
          <w:rFonts w:ascii="Arial" w:eastAsia="Times New Roman" w:hAnsi="Arial" w:cs="Arial"/>
          <w:b/>
        </w:rPr>
      </w:pPr>
    </w:p>
    <w:p w14:paraId="14B480CC" w14:textId="77777777" w:rsidR="00E550DB" w:rsidRPr="002A5D28" w:rsidRDefault="00E550DB">
      <w:pPr>
        <w:spacing w:line="276" w:lineRule="auto"/>
        <w:jc w:val="center"/>
        <w:rPr>
          <w:rFonts w:ascii="Arial" w:eastAsia="Times New Roman" w:hAnsi="Arial" w:cs="Arial"/>
          <w:b/>
        </w:rPr>
      </w:pPr>
    </w:p>
    <w:p w14:paraId="694F28CD" w14:textId="77777777" w:rsidR="00E550DB" w:rsidRPr="002A5D28" w:rsidRDefault="00E550DB">
      <w:pPr>
        <w:spacing w:line="276" w:lineRule="auto"/>
        <w:jc w:val="center"/>
        <w:rPr>
          <w:rFonts w:ascii="Arial" w:eastAsia="Times New Roman" w:hAnsi="Arial" w:cs="Arial"/>
          <w:b/>
        </w:rPr>
      </w:pPr>
    </w:p>
    <w:p w14:paraId="6D0D1547" w14:textId="77777777" w:rsidR="00E550DB" w:rsidRPr="002A5D28" w:rsidRDefault="00E550DB">
      <w:pPr>
        <w:spacing w:line="276" w:lineRule="auto"/>
        <w:jc w:val="center"/>
        <w:rPr>
          <w:rFonts w:ascii="Arial" w:eastAsia="Times New Roman" w:hAnsi="Arial" w:cs="Arial"/>
          <w:b/>
        </w:rPr>
      </w:pPr>
    </w:p>
    <w:p w14:paraId="6726835D" w14:textId="77777777" w:rsidR="00E550DB" w:rsidRPr="002A5D28" w:rsidRDefault="00E550DB">
      <w:pPr>
        <w:spacing w:line="276" w:lineRule="auto"/>
        <w:jc w:val="center"/>
        <w:rPr>
          <w:rFonts w:ascii="Arial" w:eastAsia="Times New Roman" w:hAnsi="Arial" w:cs="Arial"/>
          <w:b/>
        </w:rPr>
      </w:pPr>
    </w:p>
    <w:p w14:paraId="6C8F022D" w14:textId="72CE5A6A" w:rsidR="00684BFD" w:rsidRPr="002A5D28" w:rsidRDefault="00EB14B4">
      <w:pPr>
        <w:spacing w:line="276" w:lineRule="auto"/>
        <w:jc w:val="center"/>
        <w:rPr>
          <w:rFonts w:ascii="Arial" w:eastAsia="Times New Roman" w:hAnsi="Arial" w:cs="Arial"/>
          <w:b/>
        </w:rPr>
      </w:pPr>
      <w:r w:rsidRPr="002A5D28">
        <w:rPr>
          <w:rFonts w:ascii="Arial" w:eastAsia="Times New Roman" w:hAnsi="Arial" w:cs="Arial"/>
          <w:b/>
        </w:rPr>
        <w:t>Maria E</w:t>
      </w:r>
      <w:r w:rsidR="004D71A4" w:rsidRPr="002A5D28">
        <w:rPr>
          <w:rFonts w:ascii="Arial" w:eastAsia="Times New Roman" w:hAnsi="Arial" w:cs="Arial"/>
          <w:b/>
        </w:rPr>
        <w:t>lena</w:t>
      </w:r>
      <w:r w:rsidRPr="002A5D28">
        <w:rPr>
          <w:rFonts w:ascii="Arial" w:eastAsia="Times New Roman" w:hAnsi="Arial" w:cs="Arial"/>
          <w:b/>
        </w:rPr>
        <w:t xml:space="preserve"> Diaz Rivas</w:t>
      </w:r>
    </w:p>
    <w:p w14:paraId="2A989530" w14:textId="77777777" w:rsidR="00684BFD" w:rsidRPr="002A5D28" w:rsidRDefault="00684BFD">
      <w:pPr>
        <w:spacing w:line="276" w:lineRule="auto"/>
        <w:jc w:val="center"/>
        <w:rPr>
          <w:rFonts w:ascii="Arial" w:eastAsia="Times New Roman" w:hAnsi="Arial" w:cs="Arial"/>
          <w:b/>
        </w:rPr>
      </w:pPr>
    </w:p>
    <w:p w14:paraId="3AA00A56" w14:textId="77777777" w:rsidR="00684BFD" w:rsidRPr="002A5D28" w:rsidRDefault="00684BFD">
      <w:pPr>
        <w:spacing w:line="276" w:lineRule="auto"/>
        <w:rPr>
          <w:rFonts w:ascii="Arial" w:eastAsia="Times New Roman" w:hAnsi="Arial" w:cs="Arial"/>
          <w:b/>
        </w:rPr>
      </w:pPr>
    </w:p>
    <w:p w14:paraId="28B94C0D" w14:textId="77777777" w:rsidR="00684BFD" w:rsidRPr="002A5D28" w:rsidRDefault="00684BFD">
      <w:pPr>
        <w:spacing w:line="276" w:lineRule="auto"/>
        <w:rPr>
          <w:rFonts w:ascii="Arial" w:eastAsia="Times New Roman" w:hAnsi="Arial" w:cs="Arial"/>
          <w:b/>
        </w:rPr>
      </w:pPr>
    </w:p>
    <w:p w14:paraId="67A75B26" w14:textId="77777777" w:rsidR="00684BFD" w:rsidRPr="002A5D28" w:rsidRDefault="00684BFD">
      <w:pPr>
        <w:spacing w:line="276" w:lineRule="auto"/>
        <w:rPr>
          <w:rFonts w:ascii="Arial" w:eastAsia="Times New Roman" w:hAnsi="Arial" w:cs="Arial"/>
          <w:b/>
        </w:rPr>
      </w:pPr>
    </w:p>
    <w:p w14:paraId="529C0536" w14:textId="77777777" w:rsidR="00684BFD" w:rsidRPr="002A5D28" w:rsidRDefault="00684BFD">
      <w:pPr>
        <w:spacing w:line="276" w:lineRule="auto"/>
        <w:rPr>
          <w:rFonts w:ascii="Arial" w:eastAsia="Times New Roman" w:hAnsi="Arial" w:cs="Arial"/>
          <w:b/>
        </w:rPr>
      </w:pPr>
    </w:p>
    <w:p w14:paraId="2356E8BD" w14:textId="77777777" w:rsidR="00E550DB" w:rsidRPr="002A5D28" w:rsidRDefault="00E550DB">
      <w:pPr>
        <w:spacing w:line="276" w:lineRule="auto"/>
        <w:rPr>
          <w:rFonts w:ascii="Arial" w:eastAsia="Times New Roman" w:hAnsi="Arial" w:cs="Arial"/>
          <w:b/>
        </w:rPr>
      </w:pPr>
    </w:p>
    <w:p w14:paraId="12E5496C" w14:textId="77777777" w:rsidR="00E550DB" w:rsidRPr="002A5D28" w:rsidRDefault="00E550DB">
      <w:pPr>
        <w:spacing w:line="276" w:lineRule="auto"/>
        <w:rPr>
          <w:rFonts w:ascii="Arial" w:eastAsia="Times New Roman" w:hAnsi="Arial" w:cs="Arial"/>
          <w:b/>
        </w:rPr>
      </w:pPr>
    </w:p>
    <w:p w14:paraId="4680BA10" w14:textId="3A8D88CE" w:rsidR="00684BFD" w:rsidRPr="002A5D28" w:rsidRDefault="00FF2D78">
      <w:pPr>
        <w:pBdr>
          <w:bottom w:val="single" w:sz="4" w:space="1" w:color="000000"/>
        </w:pBdr>
        <w:spacing w:line="276" w:lineRule="auto"/>
        <w:jc w:val="center"/>
        <w:rPr>
          <w:rFonts w:ascii="Arial" w:eastAsia="Times New Roman" w:hAnsi="Arial" w:cs="Arial"/>
          <w:b/>
        </w:rPr>
      </w:pPr>
      <w:r w:rsidRPr="002A5D28">
        <w:rPr>
          <w:rFonts w:ascii="Arial" w:eastAsia="Times New Roman" w:hAnsi="Arial" w:cs="Arial"/>
        </w:rPr>
        <w:t>Profeso</w:t>
      </w:r>
      <w:r w:rsidR="00476E1C" w:rsidRPr="002A5D28">
        <w:rPr>
          <w:rFonts w:ascii="Arial" w:eastAsia="Times New Roman" w:hAnsi="Arial" w:cs="Arial"/>
        </w:rPr>
        <w:t>r</w:t>
      </w:r>
      <w:r w:rsidRPr="002A5D28">
        <w:rPr>
          <w:rFonts w:ascii="Arial" w:eastAsia="Times New Roman" w:hAnsi="Arial" w:cs="Arial"/>
        </w:rPr>
        <w:t xml:space="preserve">: </w:t>
      </w:r>
      <w:r w:rsidR="00476E1C" w:rsidRPr="002A5D28">
        <w:rPr>
          <w:rFonts w:ascii="Arial" w:eastAsia="Times New Roman" w:hAnsi="Arial" w:cs="Arial"/>
        </w:rPr>
        <w:t>Iñigo Bidegain</w:t>
      </w:r>
    </w:p>
    <w:p w14:paraId="536EE2A9" w14:textId="77777777" w:rsidR="00684BFD" w:rsidRPr="002A5D28" w:rsidRDefault="00FF2D78">
      <w:pPr>
        <w:spacing w:line="276" w:lineRule="auto"/>
        <w:jc w:val="center"/>
        <w:rPr>
          <w:rFonts w:ascii="Arial" w:eastAsia="Times New Roman" w:hAnsi="Arial" w:cs="Arial"/>
          <w:b/>
        </w:rPr>
      </w:pPr>
      <w:r w:rsidRPr="002A5D28">
        <w:rPr>
          <w:rFonts w:ascii="Arial" w:eastAsia="Times New Roman" w:hAnsi="Arial" w:cs="Arial"/>
          <w:b/>
        </w:rPr>
        <w:t>Santiago, Chile</w:t>
      </w:r>
    </w:p>
    <w:p w14:paraId="5FFA47FB" w14:textId="77777777" w:rsidR="00684BFD" w:rsidRPr="002A5D28" w:rsidRDefault="00FF2D78">
      <w:pPr>
        <w:spacing w:line="276" w:lineRule="auto"/>
        <w:jc w:val="center"/>
        <w:rPr>
          <w:rFonts w:ascii="Arial" w:eastAsia="Times New Roman" w:hAnsi="Arial" w:cs="Arial"/>
          <w:b/>
        </w:rPr>
        <w:sectPr w:rsidR="00684BFD" w:rsidRPr="002A5D28">
          <w:footerReference w:type="default" r:id="rId10"/>
          <w:footerReference w:type="first" r:id="rId11"/>
          <w:pgSz w:w="12240" w:h="15840"/>
          <w:pgMar w:top="1417" w:right="1701" w:bottom="1417" w:left="1701" w:header="708" w:footer="708" w:gutter="0"/>
          <w:pgNumType w:start="0"/>
          <w:cols w:space="720"/>
          <w:titlePg/>
        </w:sectPr>
      </w:pPr>
      <w:bookmarkStart w:id="0" w:name="_heading=h.gjdgxs" w:colFirst="0" w:colLast="0"/>
      <w:bookmarkEnd w:id="0"/>
      <w:r w:rsidRPr="002A5D28">
        <w:rPr>
          <w:rFonts w:ascii="Arial" w:eastAsia="Times New Roman" w:hAnsi="Arial" w:cs="Arial"/>
          <w:b/>
        </w:rPr>
        <w:t>2023</w:t>
      </w:r>
    </w:p>
    <w:p w14:paraId="1FA8592E" w14:textId="77777777" w:rsidR="00684BFD" w:rsidRPr="002A5D28" w:rsidRDefault="00FF2D78">
      <w:pPr>
        <w:keepNext/>
        <w:keepLines/>
        <w:pBdr>
          <w:top w:val="nil"/>
          <w:left w:val="nil"/>
          <w:bottom w:val="nil"/>
          <w:right w:val="nil"/>
          <w:between w:val="nil"/>
        </w:pBdr>
        <w:spacing w:before="240" w:after="0" w:line="240" w:lineRule="auto"/>
        <w:jc w:val="center"/>
        <w:rPr>
          <w:rFonts w:ascii="Arial" w:eastAsia="Times New Roman" w:hAnsi="Arial" w:cs="Arial"/>
          <w:b/>
          <w:color w:val="000000"/>
        </w:rPr>
      </w:pPr>
      <w:r w:rsidRPr="002A5D28">
        <w:rPr>
          <w:rFonts w:ascii="Arial" w:eastAsia="Times New Roman" w:hAnsi="Arial" w:cs="Arial"/>
          <w:b/>
          <w:color w:val="000000"/>
        </w:rPr>
        <w:lastRenderedPageBreak/>
        <w:t>TABLA DE CONTENIDO</w:t>
      </w:r>
    </w:p>
    <w:sdt>
      <w:sdtPr>
        <w:rPr>
          <w:rFonts w:ascii="Arial" w:eastAsia="Calibri" w:hAnsi="Arial" w:cs="Arial"/>
          <w:color w:val="auto"/>
          <w:sz w:val="22"/>
          <w:szCs w:val="22"/>
          <w:lang w:val="es-ES"/>
        </w:rPr>
        <w:id w:val="1906873404"/>
        <w:docPartObj>
          <w:docPartGallery w:val="Table of Contents"/>
          <w:docPartUnique/>
        </w:docPartObj>
      </w:sdtPr>
      <w:sdtEndPr>
        <w:rPr>
          <w:b/>
          <w:bCs/>
        </w:rPr>
      </w:sdtEndPr>
      <w:sdtContent>
        <w:p w14:paraId="796127BA" w14:textId="08532E3F" w:rsidR="00D85D24" w:rsidRPr="002A5D28" w:rsidRDefault="00D85D24">
          <w:pPr>
            <w:pStyle w:val="TtuloTDC"/>
            <w:rPr>
              <w:rFonts w:ascii="Arial" w:hAnsi="Arial" w:cs="Arial"/>
              <w:color w:val="auto"/>
              <w:sz w:val="22"/>
              <w:szCs w:val="22"/>
            </w:rPr>
          </w:pPr>
        </w:p>
        <w:p w14:paraId="7547A098" w14:textId="29833BA5" w:rsidR="00AE7636" w:rsidRDefault="00D85D24">
          <w:pPr>
            <w:pStyle w:val="TDC1"/>
            <w:tabs>
              <w:tab w:val="left" w:pos="440"/>
              <w:tab w:val="right" w:leader="dot" w:pos="8828"/>
            </w:tabs>
            <w:rPr>
              <w:rFonts w:asciiTheme="minorHAnsi" w:eastAsiaTheme="minorEastAsia" w:hAnsiTheme="minorHAnsi" w:cstheme="minorBidi"/>
              <w:noProof/>
            </w:rPr>
          </w:pPr>
          <w:r w:rsidRPr="002A5D28">
            <w:rPr>
              <w:rFonts w:ascii="Arial" w:hAnsi="Arial" w:cs="Arial"/>
            </w:rPr>
            <w:fldChar w:fldCharType="begin"/>
          </w:r>
          <w:r w:rsidRPr="002A5D28">
            <w:rPr>
              <w:rFonts w:ascii="Arial" w:hAnsi="Arial" w:cs="Arial"/>
            </w:rPr>
            <w:instrText xml:space="preserve"> TOC \o "1-3" \h \z \u </w:instrText>
          </w:r>
          <w:r w:rsidRPr="002A5D28">
            <w:rPr>
              <w:rFonts w:ascii="Arial" w:hAnsi="Arial" w:cs="Arial"/>
            </w:rPr>
            <w:fldChar w:fldCharType="separate"/>
          </w:r>
          <w:hyperlink w:anchor="_Toc147850367" w:history="1">
            <w:r w:rsidR="00AE7636" w:rsidRPr="00AF2D20">
              <w:rPr>
                <w:rStyle w:val="Hipervnculo"/>
                <w:rFonts w:ascii="Arial" w:eastAsia="Times New Roman" w:hAnsi="Arial" w:cs="Arial"/>
                <w:b/>
                <w:noProof/>
              </w:rPr>
              <w:t>1.</w:t>
            </w:r>
            <w:r w:rsidR="00AE7636">
              <w:rPr>
                <w:rFonts w:asciiTheme="minorHAnsi" w:eastAsiaTheme="minorEastAsia" w:hAnsiTheme="minorHAnsi" w:cstheme="minorBidi"/>
                <w:noProof/>
              </w:rPr>
              <w:tab/>
            </w:r>
            <w:r w:rsidR="00AE7636" w:rsidRPr="00AF2D20">
              <w:rPr>
                <w:rStyle w:val="Hipervnculo"/>
                <w:rFonts w:ascii="Arial" w:eastAsia="Times New Roman" w:hAnsi="Arial" w:cs="Arial"/>
                <w:b/>
                <w:noProof/>
              </w:rPr>
              <w:t>PLANTEMIENTO DEL PROBLEMA</w:t>
            </w:r>
            <w:r w:rsidR="00AE7636">
              <w:rPr>
                <w:noProof/>
                <w:webHidden/>
              </w:rPr>
              <w:tab/>
            </w:r>
            <w:r w:rsidR="00AE7636">
              <w:rPr>
                <w:noProof/>
                <w:webHidden/>
              </w:rPr>
              <w:fldChar w:fldCharType="begin"/>
            </w:r>
            <w:r w:rsidR="00AE7636">
              <w:rPr>
                <w:noProof/>
                <w:webHidden/>
              </w:rPr>
              <w:instrText xml:space="preserve"> PAGEREF _Toc147850367 \h </w:instrText>
            </w:r>
            <w:r w:rsidR="00AE7636">
              <w:rPr>
                <w:noProof/>
                <w:webHidden/>
              </w:rPr>
            </w:r>
            <w:r w:rsidR="00AE7636">
              <w:rPr>
                <w:noProof/>
                <w:webHidden/>
              </w:rPr>
              <w:fldChar w:fldCharType="separate"/>
            </w:r>
            <w:r w:rsidR="00AE7636">
              <w:rPr>
                <w:noProof/>
                <w:webHidden/>
              </w:rPr>
              <w:t>2</w:t>
            </w:r>
            <w:r w:rsidR="00AE7636">
              <w:rPr>
                <w:noProof/>
                <w:webHidden/>
              </w:rPr>
              <w:fldChar w:fldCharType="end"/>
            </w:r>
          </w:hyperlink>
        </w:p>
        <w:p w14:paraId="57E8E459" w14:textId="6321D965" w:rsidR="00AE7636" w:rsidRDefault="00000000">
          <w:pPr>
            <w:pStyle w:val="TDC1"/>
            <w:tabs>
              <w:tab w:val="left" w:pos="440"/>
              <w:tab w:val="right" w:leader="dot" w:pos="8828"/>
            </w:tabs>
            <w:rPr>
              <w:rFonts w:asciiTheme="minorHAnsi" w:eastAsiaTheme="minorEastAsia" w:hAnsiTheme="minorHAnsi" w:cstheme="minorBidi"/>
              <w:noProof/>
            </w:rPr>
          </w:pPr>
          <w:hyperlink w:anchor="_Toc147850368" w:history="1">
            <w:r w:rsidR="00AE7636" w:rsidRPr="00AF2D20">
              <w:rPr>
                <w:rStyle w:val="Hipervnculo"/>
                <w:rFonts w:ascii="Arial" w:eastAsia="Times New Roman" w:hAnsi="Arial" w:cs="Arial"/>
                <w:b/>
                <w:noProof/>
              </w:rPr>
              <w:t>2.</w:t>
            </w:r>
            <w:r w:rsidR="00AE7636">
              <w:rPr>
                <w:rFonts w:asciiTheme="minorHAnsi" w:eastAsiaTheme="minorEastAsia" w:hAnsiTheme="minorHAnsi" w:cstheme="minorBidi"/>
                <w:noProof/>
              </w:rPr>
              <w:tab/>
            </w:r>
            <w:r w:rsidR="00AE7636" w:rsidRPr="00AF2D20">
              <w:rPr>
                <w:rStyle w:val="Hipervnculo"/>
                <w:rFonts w:ascii="Arial" w:eastAsia="Times New Roman" w:hAnsi="Arial" w:cs="Arial"/>
                <w:b/>
                <w:noProof/>
              </w:rPr>
              <w:t>ELECCIÓN Y JUSTIFICACIÓN DE METODOLOGÍA</w:t>
            </w:r>
            <w:r w:rsidR="00AE7636">
              <w:rPr>
                <w:noProof/>
                <w:webHidden/>
              </w:rPr>
              <w:tab/>
            </w:r>
            <w:r w:rsidR="00AE7636">
              <w:rPr>
                <w:noProof/>
                <w:webHidden/>
              </w:rPr>
              <w:fldChar w:fldCharType="begin"/>
            </w:r>
            <w:r w:rsidR="00AE7636">
              <w:rPr>
                <w:noProof/>
                <w:webHidden/>
              </w:rPr>
              <w:instrText xml:space="preserve"> PAGEREF _Toc147850368 \h </w:instrText>
            </w:r>
            <w:r w:rsidR="00AE7636">
              <w:rPr>
                <w:noProof/>
                <w:webHidden/>
              </w:rPr>
            </w:r>
            <w:r w:rsidR="00AE7636">
              <w:rPr>
                <w:noProof/>
                <w:webHidden/>
              </w:rPr>
              <w:fldChar w:fldCharType="separate"/>
            </w:r>
            <w:r w:rsidR="00AE7636">
              <w:rPr>
                <w:noProof/>
                <w:webHidden/>
              </w:rPr>
              <w:t>4</w:t>
            </w:r>
            <w:r w:rsidR="00AE7636">
              <w:rPr>
                <w:noProof/>
                <w:webHidden/>
              </w:rPr>
              <w:fldChar w:fldCharType="end"/>
            </w:r>
          </w:hyperlink>
        </w:p>
        <w:p w14:paraId="1C8D115C" w14:textId="01A5B602" w:rsidR="00AE7636" w:rsidRDefault="00000000">
          <w:pPr>
            <w:pStyle w:val="TDC1"/>
            <w:tabs>
              <w:tab w:val="left" w:pos="440"/>
              <w:tab w:val="right" w:leader="dot" w:pos="8828"/>
            </w:tabs>
            <w:rPr>
              <w:rFonts w:asciiTheme="minorHAnsi" w:eastAsiaTheme="minorEastAsia" w:hAnsiTheme="minorHAnsi" w:cstheme="minorBidi"/>
              <w:noProof/>
            </w:rPr>
          </w:pPr>
          <w:hyperlink w:anchor="_Toc147850369" w:history="1">
            <w:r w:rsidR="00AE7636" w:rsidRPr="00AF2D20">
              <w:rPr>
                <w:rStyle w:val="Hipervnculo"/>
                <w:rFonts w:ascii="Arial" w:eastAsia="Times New Roman" w:hAnsi="Arial" w:cs="Arial"/>
                <w:b/>
                <w:noProof/>
              </w:rPr>
              <w:t>3.</w:t>
            </w:r>
            <w:r w:rsidR="00AE7636">
              <w:rPr>
                <w:rFonts w:asciiTheme="minorHAnsi" w:eastAsiaTheme="minorEastAsia" w:hAnsiTheme="minorHAnsi" w:cstheme="minorBidi"/>
                <w:noProof/>
              </w:rPr>
              <w:tab/>
            </w:r>
            <w:r w:rsidR="00AE7636" w:rsidRPr="00AF2D20">
              <w:rPr>
                <w:rStyle w:val="Hipervnculo"/>
                <w:rFonts w:ascii="Arial" w:eastAsia="Times New Roman" w:hAnsi="Arial" w:cs="Arial"/>
                <w:b/>
                <w:noProof/>
              </w:rPr>
              <w:t>ELECCIÓN DE LA MUESTRA</w:t>
            </w:r>
            <w:r w:rsidR="00AE7636">
              <w:rPr>
                <w:noProof/>
                <w:webHidden/>
              </w:rPr>
              <w:tab/>
            </w:r>
            <w:r w:rsidR="00AE7636">
              <w:rPr>
                <w:noProof/>
                <w:webHidden/>
              </w:rPr>
              <w:fldChar w:fldCharType="begin"/>
            </w:r>
            <w:r w:rsidR="00AE7636">
              <w:rPr>
                <w:noProof/>
                <w:webHidden/>
              </w:rPr>
              <w:instrText xml:space="preserve"> PAGEREF _Toc147850369 \h </w:instrText>
            </w:r>
            <w:r w:rsidR="00AE7636">
              <w:rPr>
                <w:noProof/>
                <w:webHidden/>
              </w:rPr>
            </w:r>
            <w:r w:rsidR="00AE7636">
              <w:rPr>
                <w:noProof/>
                <w:webHidden/>
              </w:rPr>
              <w:fldChar w:fldCharType="separate"/>
            </w:r>
            <w:r w:rsidR="00AE7636">
              <w:rPr>
                <w:noProof/>
                <w:webHidden/>
              </w:rPr>
              <w:t>6</w:t>
            </w:r>
            <w:r w:rsidR="00AE7636">
              <w:rPr>
                <w:noProof/>
                <w:webHidden/>
              </w:rPr>
              <w:fldChar w:fldCharType="end"/>
            </w:r>
          </w:hyperlink>
        </w:p>
        <w:p w14:paraId="6ADFC6E4" w14:textId="2DAA9E57" w:rsidR="00AE7636" w:rsidRDefault="00000000">
          <w:pPr>
            <w:pStyle w:val="TDC1"/>
            <w:tabs>
              <w:tab w:val="left" w:pos="440"/>
              <w:tab w:val="right" w:leader="dot" w:pos="8828"/>
            </w:tabs>
            <w:rPr>
              <w:rFonts w:asciiTheme="minorHAnsi" w:eastAsiaTheme="minorEastAsia" w:hAnsiTheme="minorHAnsi" w:cstheme="minorBidi"/>
              <w:noProof/>
            </w:rPr>
          </w:pPr>
          <w:hyperlink w:anchor="_Toc147850370" w:history="1">
            <w:r w:rsidR="00AE7636" w:rsidRPr="00AF2D20">
              <w:rPr>
                <w:rStyle w:val="Hipervnculo"/>
                <w:rFonts w:ascii="Arial" w:eastAsia="Times New Roman" w:hAnsi="Arial" w:cs="Arial"/>
                <w:b/>
                <w:noProof/>
              </w:rPr>
              <w:t>4.</w:t>
            </w:r>
            <w:r w:rsidR="00AE7636">
              <w:rPr>
                <w:rFonts w:asciiTheme="minorHAnsi" w:eastAsiaTheme="minorEastAsia" w:hAnsiTheme="minorHAnsi" w:cstheme="minorBidi"/>
                <w:noProof/>
              </w:rPr>
              <w:tab/>
            </w:r>
            <w:r w:rsidR="00AE7636" w:rsidRPr="00AF2D20">
              <w:rPr>
                <w:rStyle w:val="Hipervnculo"/>
                <w:rFonts w:ascii="Arial" w:eastAsia="Times New Roman" w:hAnsi="Arial" w:cs="Arial"/>
                <w:b/>
                <w:noProof/>
              </w:rPr>
              <w:t>ESTRUCTURA DE ENTREVISTA</w:t>
            </w:r>
            <w:r w:rsidR="00AE7636">
              <w:rPr>
                <w:noProof/>
                <w:webHidden/>
              </w:rPr>
              <w:tab/>
            </w:r>
            <w:r w:rsidR="00AE7636">
              <w:rPr>
                <w:noProof/>
                <w:webHidden/>
              </w:rPr>
              <w:fldChar w:fldCharType="begin"/>
            </w:r>
            <w:r w:rsidR="00AE7636">
              <w:rPr>
                <w:noProof/>
                <w:webHidden/>
              </w:rPr>
              <w:instrText xml:space="preserve"> PAGEREF _Toc147850370 \h </w:instrText>
            </w:r>
            <w:r w:rsidR="00AE7636">
              <w:rPr>
                <w:noProof/>
                <w:webHidden/>
              </w:rPr>
            </w:r>
            <w:r w:rsidR="00AE7636">
              <w:rPr>
                <w:noProof/>
                <w:webHidden/>
              </w:rPr>
              <w:fldChar w:fldCharType="separate"/>
            </w:r>
            <w:r w:rsidR="00AE7636">
              <w:rPr>
                <w:noProof/>
                <w:webHidden/>
              </w:rPr>
              <w:t>7</w:t>
            </w:r>
            <w:r w:rsidR="00AE7636">
              <w:rPr>
                <w:noProof/>
                <w:webHidden/>
              </w:rPr>
              <w:fldChar w:fldCharType="end"/>
            </w:r>
          </w:hyperlink>
        </w:p>
        <w:p w14:paraId="25DE1C2E" w14:textId="24F741F1" w:rsidR="00AE7636" w:rsidRDefault="00000000">
          <w:pPr>
            <w:pStyle w:val="TDC2"/>
            <w:tabs>
              <w:tab w:val="left" w:pos="880"/>
              <w:tab w:val="right" w:leader="dot" w:pos="8828"/>
            </w:tabs>
            <w:rPr>
              <w:rFonts w:asciiTheme="minorHAnsi" w:eastAsiaTheme="minorEastAsia" w:hAnsiTheme="minorHAnsi" w:cstheme="minorBidi"/>
              <w:noProof/>
            </w:rPr>
          </w:pPr>
          <w:hyperlink w:anchor="_Toc147850371" w:history="1">
            <w:r w:rsidR="00AE7636" w:rsidRPr="00AF2D20">
              <w:rPr>
                <w:rStyle w:val="Hipervnculo"/>
                <w:rFonts w:ascii="Arial" w:hAnsi="Arial" w:cs="Arial"/>
                <w:b/>
                <w:bCs/>
                <w:noProof/>
              </w:rPr>
              <w:t>4.1.</w:t>
            </w:r>
            <w:r w:rsidR="00AE7636">
              <w:rPr>
                <w:rFonts w:asciiTheme="minorHAnsi" w:eastAsiaTheme="minorEastAsia" w:hAnsiTheme="minorHAnsi" w:cstheme="minorBidi"/>
                <w:noProof/>
              </w:rPr>
              <w:tab/>
            </w:r>
            <w:r w:rsidR="00AE7636" w:rsidRPr="00AF2D20">
              <w:rPr>
                <w:rStyle w:val="Hipervnculo"/>
                <w:rFonts w:ascii="Arial" w:hAnsi="Arial" w:cs="Arial"/>
                <w:b/>
                <w:bCs/>
                <w:noProof/>
              </w:rPr>
              <w:t>Identificación de la entrevista</w:t>
            </w:r>
            <w:r w:rsidR="00AE7636">
              <w:rPr>
                <w:noProof/>
                <w:webHidden/>
              </w:rPr>
              <w:tab/>
            </w:r>
            <w:r w:rsidR="00AE7636">
              <w:rPr>
                <w:noProof/>
                <w:webHidden/>
              </w:rPr>
              <w:fldChar w:fldCharType="begin"/>
            </w:r>
            <w:r w:rsidR="00AE7636">
              <w:rPr>
                <w:noProof/>
                <w:webHidden/>
              </w:rPr>
              <w:instrText xml:space="preserve"> PAGEREF _Toc147850371 \h </w:instrText>
            </w:r>
            <w:r w:rsidR="00AE7636">
              <w:rPr>
                <w:noProof/>
                <w:webHidden/>
              </w:rPr>
            </w:r>
            <w:r w:rsidR="00AE7636">
              <w:rPr>
                <w:noProof/>
                <w:webHidden/>
              </w:rPr>
              <w:fldChar w:fldCharType="separate"/>
            </w:r>
            <w:r w:rsidR="00AE7636">
              <w:rPr>
                <w:noProof/>
                <w:webHidden/>
              </w:rPr>
              <w:t>7</w:t>
            </w:r>
            <w:r w:rsidR="00AE7636">
              <w:rPr>
                <w:noProof/>
                <w:webHidden/>
              </w:rPr>
              <w:fldChar w:fldCharType="end"/>
            </w:r>
          </w:hyperlink>
        </w:p>
        <w:p w14:paraId="54EBD438" w14:textId="4161833A" w:rsidR="00AE7636" w:rsidRDefault="00000000">
          <w:pPr>
            <w:pStyle w:val="TDC2"/>
            <w:tabs>
              <w:tab w:val="left" w:pos="880"/>
              <w:tab w:val="right" w:leader="dot" w:pos="8828"/>
            </w:tabs>
            <w:rPr>
              <w:rFonts w:asciiTheme="minorHAnsi" w:eastAsiaTheme="minorEastAsia" w:hAnsiTheme="minorHAnsi" w:cstheme="minorBidi"/>
              <w:noProof/>
            </w:rPr>
          </w:pPr>
          <w:hyperlink w:anchor="_Toc147850372" w:history="1">
            <w:r w:rsidR="00AE7636" w:rsidRPr="00AF2D20">
              <w:rPr>
                <w:rStyle w:val="Hipervnculo"/>
                <w:rFonts w:ascii="Arial" w:hAnsi="Arial" w:cs="Arial"/>
                <w:b/>
                <w:bCs/>
                <w:noProof/>
              </w:rPr>
              <w:t>4.2.</w:t>
            </w:r>
            <w:r w:rsidR="00AE7636">
              <w:rPr>
                <w:rFonts w:asciiTheme="minorHAnsi" w:eastAsiaTheme="minorEastAsia" w:hAnsiTheme="minorHAnsi" w:cstheme="minorBidi"/>
                <w:noProof/>
              </w:rPr>
              <w:tab/>
            </w:r>
            <w:r w:rsidR="00AE7636" w:rsidRPr="00AF2D20">
              <w:rPr>
                <w:rStyle w:val="Hipervnculo"/>
                <w:rFonts w:ascii="Arial" w:hAnsi="Arial" w:cs="Arial"/>
                <w:b/>
                <w:bCs/>
                <w:noProof/>
              </w:rPr>
              <w:t>Cuerpo de la Entrevista</w:t>
            </w:r>
            <w:r w:rsidR="00AE7636">
              <w:rPr>
                <w:noProof/>
                <w:webHidden/>
              </w:rPr>
              <w:tab/>
            </w:r>
            <w:r w:rsidR="00AE7636">
              <w:rPr>
                <w:noProof/>
                <w:webHidden/>
              </w:rPr>
              <w:fldChar w:fldCharType="begin"/>
            </w:r>
            <w:r w:rsidR="00AE7636">
              <w:rPr>
                <w:noProof/>
                <w:webHidden/>
              </w:rPr>
              <w:instrText xml:space="preserve"> PAGEREF _Toc147850372 \h </w:instrText>
            </w:r>
            <w:r w:rsidR="00AE7636">
              <w:rPr>
                <w:noProof/>
                <w:webHidden/>
              </w:rPr>
            </w:r>
            <w:r w:rsidR="00AE7636">
              <w:rPr>
                <w:noProof/>
                <w:webHidden/>
              </w:rPr>
              <w:fldChar w:fldCharType="separate"/>
            </w:r>
            <w:r w:rsidR="00AE7636">
              <w:rPr>
                <w:noProof/>
                <w:webHidden/>
              </w:rPr>
              <w:t>7</w:t>
            </w:r>
            <w:r w:rsidR="00AE7636">
              <w:rPr>
                <w:noProof/>
                <w:webHidden/>
              </w:rPr>
              <w:fldChar w:fldCharType="end"/>
            </w:r>
          </w:hyperlink>
        </w:p>
        <w:p w14:paraId="76395B6E" w14:textId="13507F1D" w:rsidR="00AE7636" w:rsidRDefault="00000000">
          <w:pPr>
            <w:pStyle w:val="TDC2"/>
            <w:tabs>
              <w:tab w:val="left" w:pos="880"/>
              <w:tab w:val="right" w:leader="dot" w:pos="8828"/>
            </w:tabs>
            <w:rPr>
              <w:rFonts w:asciiTheme="minorHAnsi" w:eastAsiaTheme="minorEastAsia" w:hAnsiTheme="minorHAnsi" w:cstheme="minorBidi"/>
              <w:noProof/>
            </w:rPr>
          </w:pPr>
          <w:hyperlink w:anchor="_Toc147850373" w:history="1">
            <w:r w:rsidR="00AE7636" w:rsidRPr="00AF2D20">
              <w:rPr>
                <w:rStyle w:val="Hipervnculo"/>
                <w:rFonts w:ascii="Arial" w:hAnsi="Arial" w:cs="Arial"/>
                <w:b/>
                <w:bCs/>
                <w:noProof/>
              </w:rPr>
              <w:t>4.3.</w:t>
            </w:r>
            <w:r w:rsidR="00AE7636">
              <w:rPr>
                <w:rFonts w:asciiTheme="minorHAnsi" w:eastAsiaTheme="minorEastAsia" w:hAnsiTheme="minorHAnsi" w:cstheme="minorBidi"/>
                <w:noProof/>
              </w:rPr>
              <w:tab/>
            </w:r>
            <w:r w:rsidR="00AE7636" w:rsidRPr="00AF2D20">
              <w:rPr>
                <w:rStyle w:val="Hipervnculo"/>
                <w:rFonts w:ascii="Arial" w:hAnsi="Arial" w:cs="Arial"/>
                <w:b/>
                <w:bCs/>
                <w:noProof/>
              </w:rPr>
              <w:t>Entrevista</w:t>
            </w:r>
            <w:r w:rsidR="00AE7636">
              <w:rPr>
                <w:noProof/>
                <w:webHidden/>
              </w:rPr>
              <w:tab/>
            </w:r>
            <w:r w:rsidR="00AE7636">
              <w:rPr>
                <w:noProof/>
                <w:webHidden/>
              </w:rPr>
              <w:fldChar w:fldCharType="begin"/>
            </w:r>
            <w:r w:rsidR="00AE7636">
              <w:rPr>
                <w:noProof/>
                <w:webHidden/>
              </w:rPr>
              <w:instrText xml:space="preserve"> PAGEREF _Toc147850373 \h </w:instrText>
            </w:r>
            <w:r w:rsidR="00AE7636">
              <w:rPr>
                <w:noProof/>
                <w:webHidden/>
              </w:rPr>
            </w:r>
            <w:r w:rsidR="00AE7636">
              <w:rPr>
                <w:noProof/>
                <w:webHidden/>
              </w:rPr>
              <w:fldChar w:fldCharType="separate"/>
            </w:r>
            <w:r w:rsidR="00AE7636">
              <w:rPr>
                <w:noProof/>
                <w:webHidden/>
              </w:rPr>
              <w:t>8</w:t>
            </w:r>
            <w:r w:rsidR="00AE7636">
              <w:rPr>
                <w:noProof/>
                <w:webHidden/>
              </w:rPr>
              <w:fldChar w:fldCharType="end"/>
            </w:r>
          </w:hyperlink>
        </w:p>
        <w:p w14:paraId="11758B2B" w14:textId="35304F55" w:rsidR="00AE7636" w:rsidRDefault="00000000">
          <w:pPr>
            <w:pStyle w:val="TDC2"/>
            <w:tabs>
              <w:tab w:val="left" w:pos="880"/>
              <w:tab w:val="right" w:leader="dot" w:pos="8828"/>
            </w:tabs>
            <w:rPr>
              <w:rFonts w:asciiTheme="minorHAnsi" w:eastAsiaTheme="minorEastAsia" w:hAnsiTheme="minorHAnsi" w:cstheme="minorBidi"/>
              <w:noProof/>
            </w:rPr>
          </w:pPr>
          <w:hyperlink w:anchor="_Toc147850374" w:history="1">
            <w:r w:rsidR="00AE7636" w:rsidRPr="00AF2D20">
              <w:rPr>
                <w:rStyle w:val="Hipervnculo"/>
                <w:rFonts w:ascii="Arial" w:hAnsi="Arial" w:cs="Arial"/>
                <w:b/>
                <w:bCs/>
                <w:noProof/>
              </w:rPr>
              <w:t>4.4.</w:t>
            </w:r>
            <w:r w:rsidR="00AE7636">
              <w:rPr>
                <w:rFonts w:asciiTheme="minorHAnsi" w:eastAsiaTheme="minorEastAsia" w:hAnsiTheme="minorHAnsi" w:cstheme="minorBidi"/>
                <w:noProof/>
              </w:rPr>
              <w:tab/>
            </w:r>
            <w:r w:rsidR="00AE7636" w:rsidRPr="00AF2D20">
              <w:rPr>
                <w:rStyle w:val="Hipervnculo"/>
                <w:rFonts w:ascii="Arial" w:hAnsi="Arial" w:cs="Arial"/>
                <w:b/>
                <w:bCs/>
                <w:noProof/>
              </w:rPr>
              <w:t>Consentimiento Informado Para Participación En Proyecto</w:t>
            </w:r>
            <w:r w:rsidR="00AE7636">
              <w:rPr>
                <w:noProof/>
                <w:webHidden/>
              </w:rPr>
              <w:tab/>
            </w:r>
            <w:r w:rsidR="00AE7636">
              <w:rPr>
                <w:noProof/>
                <w:webHidden/>
              </w:rPr>
              <w:fldChar w:fldCharType="begin"/>
            </w:r>
            <w:r w:rsidR="00AE7636">
              <w:rPr>
                <w:noProof/>
                <w:webHidden/>
              </w:rPr>
              <w:instrText xml:space="preserve"> PAGEREF _Toc147850374 \h </w:instrText>
            </w:r>
            <w:r w:rsidR="00AE7636">
              <w:rPr>
                <w:noProof/>
                <w:webHidden/>
              </w:rPr>
            </w:r>
            <w:r w:rsidR="00AE7636">
              <w:rPr>
                <w:noProof/>
                <w:webHidden/>
              </w:rPr>
              <w:fldChar w:fldCharType="separate"/>
            </w:r>
            <w:r w:rsidR="00AE7636">
              <w:rPr>
                <w:noProof/>
                <w:webHidden/>
              </w:rPr>
              <w:t>14</w:t>
            </w:r>
            <w:r w:rsidR="00AE7636">
              <w:rPr>
                <w:noProof/>
                <w:webHidden/>
              </w:rPr>
              <w:fldChar w:fldCharType="end"/>
            </w:r>
          </w:hyperlink>
        </w:p>
        <w:p w14:paraId="65689C01" w14:textId="73CDE031" w:rsidR="00AE7636" w:rsidRDefault="00000000">
          <w:pPr>
            <w:pStyle w:val="TDC1"/>
            <w:tabs>
              <w:tab w:val="left" w:pos="440"/>
              <w:tab w:val="right" w:leader="dot" w:pos="8828"/>
            </w:tabs>
            <w:rPr>
              <w:rFonts w:asciiTheme="minorHAnsi" w:eastAsiaTheme="minorEastAsia" w:hAnsiTheme="minorHAnsi" w:cstheme="minorBidi"/>
              <w:noProof/>
            </w:rPr>
          </w:pPr>
          <w:hyperlink w:anchor="_Toc147850375" w:history="1">
            <w:r w:rsidR="00AE7636" w:rsidRPr="00AF2D20">
              <w:rPr>
                <w:rStyle w:val="Hipervnculo"/>
                <w:rFonts w:ascii="Arial" w:eastAsia="Times New Roman" w:hAnsi="Arial" w:cs="Arial"/>
                <w:b/>
                <w:noProof/>
              </w:rPr>
              <w:t>5.</w:t>
            </w:r>
            <w:r w:rsidR="00AE7636">
              <w:rPr>
                <w:rFonts w:asciiTheme="minorHAnsi" w:eastAsiaTheme="minorEastAsia" w:hAnsiTheme="minorHAnsi" w:cstheme="minorBidi"/>
                <w:noProof/>
              </w:rPr>
              <w:tab/>
            </w:r>
            <w:r w:rsidR="00AE7636" w:rsidRPr="00AF2D20">
              <w:rPr>
                <w:rStyle w:val="Hipervnculo"/>
                <w:rFonts w:ascii="Arial" w:eastAsia="Times New Roman" w:hAnsi="Arial" w:cs="Arial"/>
                <w:b/>
                <w:noProof/>
              </w:rPr>
              <w:t>BIBLIOGRAFÍA</w:t>
            </w:r>
            <w:r w:rsidR="00AE7636">
              <w:rPr>
                <w:noProof/>
                <w:webHidden/>
              </w:rPr>
              <w:tab/>
            </w:r>
            <w:r w:rsidR="00AE7636">
              <w:rPr>
                <w:noProof/>
                <w:webHidden/>
              </w:rPr>
              <w:fldChar w:fldCharType="begin"/>
            </w:r>
            <w:r w:rsidR="00AE7636">
              <w:rPr>
                <w:noProof/>
                <w:webHidden/>
              </w:rPr>
              <w:instrText xml:space="preserve"> PAGEREF _Toc147850375 \h </w:instrText>
            </w:r>
            <w:r w:rsidR="00AE7636">
              <w:rPr>
                <w:noProof/>
                <w:webHidden/>
              </w:rPr>
            </w:r>
            <w:r w:rsidR="00AE7636">
              <w:rPr>
                <w:noProof/>
                <w:webHidden/>
              </w:rPr>
              <w:fldChar w:fldCharType="separate"/>
            </w:r>
            <w:r w:rsidR="00AE7636">
              <w:rPr>
                <w:noProof/>
                <w:webHidden/>
              </w:rPr>
              <w:t>18</w:t>
            </w:r>
            <w:r w:rsidR="00AE7636">
              <w:rPr>
                <w:noProof/>
                <w:webHidden/>
              </w:rPr>
              <w:fldChar w:fldCharType="end"/>
            </w:r>
          </w:hyperlink>
        </w:p>
        <w:p w14:paraId="1F3DF9D7" w14:textId="7935B2B8" w:rsidR="00D85D24" w:rsidRPr="002A5D28" w:rsidRDefault="00D85D24">
          <w:pPr>
            <w:rPr>
              <w:rFonts w:ascii="Arial" w:hAnsi="Arial" w:cs="Arial"/>
            </w:rPr>
          </w:pPr>
          <w:r w:rsidRPr="002A5D28">
            <w:rPr>
              <w:rFonts w:ascii="Arial" w:hAnsi="Arial" w:cs="Arial"/>
              <w:b/>
              <w:bCs/>
              <w:lang w:val="es-ES"/>
            </w:rPr>
            <w:fldChar w:fldCharType="end"/>
          </w:r>
        </w:p>
      </w:sdtContent>
    </w:sdt>
    <w:p w14:paraId="6526A1CC" w14:textId="79735079" w:rsidR="00684BFD" w:rsidRPr="002A5D28" w:rsidRDefault="00684BFD">
      <w:pPr>
        <w:spacing w:line="240" w:lineRule="auto"/>
        <w:rPr>
          <w:rFonts w:ascii="Arial" w:eastAsia="Times New Roman" w:hAnsi="Arial" w:cs="Arial"/>
        </w:rPr>
      </w:pPr>
    </w:p>
    <w:p w14:paraId="6F73425E" w14:textId="343E75DC" w:rsidR="00684BFD" w:rsidRPr="002A5D28" w:rsidRDefault="00795DC4" w:rsidP="002542AC">
      <w:pPr>
        <w:rPr>
          <w:rFonts w:ascii="Arial" w:eastAsia="Times New Roman" w:hAnsi="Arial" w:cs="Arial"/>
        </w:rPr>
      </w:pPr>
      <w:r w:rsidRPr="002A5D28">
        <w:rPr>
          <w:rFonts w:ascii="Arial" w:eastAsia="Times New Roman" w:hAnsi="Arial" w:cs="Arial"/>
        </w:rPr>
        <w:br w:type="page"/>
      </w:r>
    </w:p>
    <w:p w14:paraId="629AB70F" w14:textId="4BE7B9C5" w:rsidR="009E32F8" w:rsidRPr="002A5D28" w:rsidRDefault="0098089B" w:rsidP="00B93525">
      <w:pPr>
        <w:pStyle w:val="Ttulo1"/>
        <w:numPr>
          <w:ilvl w:val="0"/>
          <w:numId w:val="1"/>
        </w:numPr>
        <w:spacing w:after="240" w:line="360" w:lineRule="auto"/>
        <w:ind w:left="284"/>
        <w:jc w:val="both"/>
        <w:rPr>
          <w:rFonts w:ascii="Arial" w:eastAsia="Times New Roman" w:hAnsi="Arial" w:cs="Arial"/>
          <w:b/>
          <w:color w:val="000000"/>
          <w:sz w:val="22"/>
          <w:szCs w:val="22"/>
        </w:rPr>
      </w:pPr>
      <w:bookmarkStart w:id="1" w:name="_Toc147850367"/>
      <w:r w:rsidRPr="002A5D28">
        <w:rPr>
          <w:rFonts w:ascii="Arial" w:eastAsia="Times New Roman" w:hAnsi="Arial" w:cs="Arial"/>
          <w:b/>
          <w:color w:val="000000"/>
          <w:sz w:val="22"/>
          <w:szCs w:val="22"/>
        </w:rPr>
        <w:lastRenderedPageBreak/>
        <w:t>PLANTEMIENTO DEL PROBLEMA</w:t>
      </w:r>
      <w:bookmarkEnd w:id="1"/>
      <w:r w:rsidR="009E32F8" w:rsidRPr="002A5D28">
        <w:rPr>
          <w:rFonts w:ascii="Arial" w:hAnsi="Arial" w:cs="Arial"/>
          <w:sz w:val="22"/>
          <w:szCs w:val="22"/>
        </w:rPr>
        <w:t xml:space="preserve"> </w:t>
      </w:r>
    </w:p>
    <w:p w14:paraId="646DB3FB" w14:textId="5AA507B7" w:rsidR="009E32F8" w:rsidRPr="002A5D28" w:rsidRDefault="004D0CB3" w:rsidP="00B93525">
      <w:pPr>
        <w:spacing w:before="240" w:after="240" w:line="360" w:lineRule="auto"/>
        <w:jc w:val="both"/>
        <w:rPr>
          <w:rFonts w:ascii="Arial" w:hAnsi="Arial" w:cs="Arial"/>
        </w:rPr>
      </w:pPr>
      <w:r w:rsidRPr="002A5D28">
        <w:rPr>
          <w:rFonts w:ascii="Arial" w:hAnsi="Arial" w:cs="Arial"/>
        </w:rPr>
        <w:t>En chile</w:t>
      </w:r>
      <w:r w:rsidR="00BA0AC6" w:rsidRPr="002A5D28">
        <w:rPr>
          <w:rFonts w:ascii="Arial" w:hAnsi="Arial" w:cs="Arial"/>
        </w:rPr>
        <w:t>, l</w:t>
      </w:r>
      <w:r w:rsidR="009E32F8" w:rsidRPr="002A5D28">
        <w:rPr>
          <w:rFonts w:ascii="Arial" w:hAnsi="Arial" w:cs="Arial"/>
        </w:rPr>
        <w:t xml:space="preserve">a generación de residuos es de </w:t>
      </w:r>
      <w:r w:rsidR="005204C9" w:rsidRPr="002A5D28">
        <w:rPr>
          <w:rFonts w:ascii="Arial" w:hAnsi="Arial" w:cs="Arial"/>
        </w:rPr>
        <w:t>20</w:t>
      </w:r>
      <w:r w:rsidR="009E32F8" w:rsidRPr="002A5D28">
        <w:rPr>
          <w:rFonts w:ascii="Arial" w:hAnsi="Arial" w:cs="Arial"/>
        </w:rPr>
        <w:t xml:space="preserve"> millones de toneladas de residuos sólidos al añ</w:t>
      </w:r>
      <w:r w:rsidR="009565E2" w:rsidRPr="002A5D28">
        <w:rPr>
          <w:rFonts w:ascii="Arial" w:hAnsi="Arial" w:cs="Arial"/>
        </w:rPr>
        <w:t>o 2019</w:t>
      </w:r>
      <w:r w:rsidR="009E32F8" w:rsidRPr="002A5D28">
        <w:rPr>
          <w:rFonts w:ascii="Arial" w:hAnsi="Arial" w:cs="Arial"/>
        </w:rPr>
        <w:t>, donde el 38</w:t>
      </w:r>
      <w:r w:rsidR="00CE6B61" w:rsidRPr="002A5D28">
        <w:rPr>
          <w:rFonts w:ascii="Arial" w:hAnsi="Arial" w:cs="Arial"/>
        </w:rPr>
        <w:t>,8</w:t>
      </w:r>
      <w:r w:rsidR="009E32F8" w:rsidRPr="002A5D28">
        <w:rPr>
          <w:rFonts w:ascii="Arial" w:hAnsi="Arial" w:cs="Arial"/>
        </w:rPr>
        <w:t xml:space="preserve">% son domiciliarios </w:t>
      </w:r>
      <w:r w:rsidR="00A25766" w:rsidRPr="002A5D28">
        <w:rPr>
          <w:rFonts w:ascii="Arial" w:hAnsi="Arial" w:cs="Arial"/>
        </w:rPr>
        <w:t xml:space="preserve">y generados en la región metropolitana </w:t>
      </w:r>
      <w:sdt>
        <w:sdtPr>
          <w:rPr>
            <w:rFonts w:ascii="Arial" w:hAnsi="Arial" w:cs="Arial"/>
          </w:rPr>
          <w:id w:val="864182025"/>
          <w:citation/>
        </w:sdtPr>
        <w:sdtContent>
          <w:r w:rsidR="00A25766" w:rsidRPr="002A5D28">
            <w:rPr>
              <w:rFonts w:ascii="Arial" w:hAnsi="Arial" w:cs="Arial"/>
            </w:rPr>
            <w:fldChar w:fldCharType="begin"/>
          </w:r>
          <w:r w:rsidR="00A25766" w:rsidRPr="002A5D28">
            <w:rPr>
              <w:rFonts w:ascii="Arial" w:hAnsi="Arial" w:cs="Arial"/>
              <w:lang w:val="es-MX"/>
            </w:rPr>
            <w:instrText xml:space="preserve"> CITATION Bib22 \l 2058 </w:instrText>
          </w:r>
          <w:r w:rsidR="00A25766" w:rsidRPr="002A5D28">
            <w:rPr>
              <w:rFonts w:ascii="Arial" w:hAnsi="Arial" w:cs="Arial"/>
            </w:rPr>
            <w:fldChar w:fldCharType="separate"/>
          </w:r>
          <w:r w:rsidR="00A25766" w:rsidRPr="002A5D28">
            <w:rPr>
              <w:rFonts w:ascii="Arial" w:hAnsi="Arial" w:cs="Arial"/>
              <w:noProof/>
              <w:lang w:val="es-MX"/>
            </w:rPr>
            <w:t>(Chile, 2022)</w:t>
          </w:r>
          <w:r w:rsidR="00A25766" w:rsidRPr="002A5D28">
            <w:rPr>
              <w:rFonts w:ascii="Arial" w:hAnsi="Arial" w:cs="Arial"/>
            </w:rPr>
            <w:fldChar w:fldCharType="end"/>
          </w:r>
        </w:sdtContent>
      </w:sdt>
      <w:r w:rsidR="009E32F8" w:rsidRPr="002A5D28">
        <w:rPr>
          <w:rFonts w:ascii="Arial" w:hAnsi="Arial" w:cs="Arial"/>
        </w:rPr>
        <w:t>.</w:t>
      </w:r>
      <w:r w:rsidR="003D3B60" w:rsidRPr="002A5D28">
        <w:rPr>
          <w:rFonts w:ascii="Arial" w:hAnsi="Arial" w:cs="Arial"/>
        </w:rPr>
        <w:t xml:space="preserve"> </w:t>
      </w:r>
      <w:r w:rsidR="00AF2F6D" w:rsidRPr="002A5D28">
        <w:rPr>
          <w:rFonts w:ascii="Arial" w:hAnsi="Arial" w:cs="Arial"/>
        </w:rPr>
        <w:t xml:space="preserve">El </w:t>
      </w:r>
      <w:r w:rsidR="00444413" w:rsidRPr="002A5D28">
        <w:rPr>
          <w:rFonts w:ascii="Arial" w:hAnsi="Arial" w:cs="Arial"/>
        </w:rPr>
        <w:t>63,2</w:t>
      </w:r>
      <w:r w:rsidR="00AF2F6D" w:rsidRPr="002A5D28">
        <w:rPr>
          <w:rFonts w:ascii="Arial" w:hAnsi="Arial" w:cs="Arial"/>
        </w:rPr>
        <w:t xml:space="preserve">% de estos residuos son eliminados en rellenos sanitarios y </w:t>
      </w:r>
      <w:r w:rsidR="00444413" w:rsidRPr="002A5D28">
        <w:rPr>
          <w:rFonts w:ascii="Arial" w:hAnsi="Arial" w:cs="Arial"/>
        </w:rPr>
        <w:t>8,8</w:t>
      </w:r>
      <w:r w:rsidR="00AF2F6D" w:rsidRPr="002A5D28">
        <w:rPr>
          <w:rFonts w:ascii="Arial" w:hAnsi="Arial" w:cs="Arial"/>
        </w:rPr>
        <w:t>% en vertederos</w:t>
      </w:r>
      <w:r w:rsidR="0055491B" w:rsidRPr="002A5D28">
        <w:rPr>
          <w:rFonts w:ascii="Arial" w:hAnsi="Arial" w:cs="Arial"/>
        </w:rPr>
        <w:t xml:space="preserve">, donde llega la mayor parte </w:t>
      </w:r>
      <w:r w:rsidR="00F1073D" w:rsidRPr="002A5D28">
        <w:rPr>
          <w:rFonts w:ascii="Arial" w:hAnsi="Arial" w:cs="Arial"/>
        </w:rPr>
        <w:t>de residuos domicil</w:t>
      </w:r>
      <w:r w:rsidR="00E0466A" w:rsidRPr="002A5D28">
        <w:rPr>
          <w:rFonts w:ascii="Arial" w:hAnsi="Arial" w:cs="Arial"/>
        </w:rPr>
        <w:t>iarios municipales</w:t>
      </w:r>
      <w:r w:rsidR="008754CD" w:rsidRPr="002A5D28">
        <w:rPr>
          <w:rFonts w:ascii="Arial" w:hAnsi="Arial" w:cs="Arial"/>
        </w:rPr>
        <w:t>, aproximadamente</w:t>
      </w:r>
      <w:r w:rsidR="0055491B" w:rsidRPr="002A5D28">
        <w:rPr>
          <w:rFonts w:ascii="Arial" w:hAnsi="Arial" w:cs="Arial"/>
        </w:rPr>
        <w:t xml:space="preserve"> cerca de 7 millones de toneladas anuales</w:t>
      </w:r>
      <w:r w:rsidR="00E0466A" w:rsidRPr="002A5D28">
        <w:rPr>
          <w:rFonts w:ascii="Arial" w:hAnsi="Arial" w:cs="Arial"/>
        </w:rPr>
        <w:t>.</w:t>
      </w:r>
      <w:r w:rsidR="000E71D5" w:rsidRPr="002A5D28">
        <w:rPr>
          <w:rFonts w:ascii="Arial" w:hAnsi="Arial" w:cs="Arial"/>
        </w:rPr>
        <w:t xml:space="preserve"> </w:t>
      </w:r>
      <w:r w:rsidR="003D3B60" w:rsidRPr="002A5D28">
        <w:rPr>
          <w:rFonts w:ascii="Arial" w:hAnsi="Arial" w:cs="Arial"/>
        </w:rPr>
        <w:t>Proyecciones</w:t>
      </w:r>
      <w:r w:rsidR="009E32F8" w:rsidRPr="002A5D28">
        <w:rPr>
          <w:rFonts w:ascii="Arial" w:hAnsi="Arial" w:cs="Arial"/>
        </w:rPr>
        <w:t xml:space="preserve"> hablan de una generación de residuos de </w:t>
      </w:r>
      <w:r w:rsidR="00E85ECD" w:rsidRPr="002A5D28">
        <w:rPr>
          <w:rFonts w:ascii="Arial" w:hAnsi="Arial" w:cs="Arial"/>
        </w:rPr>
        <w:t>1,13</w:t>
      </w:r>
      <w:r w:rsidR="009E32F8" w:rsidRPr="002A5D28">
        <w:rPr>
          <w:rFonts w:ascii="Arial" w:hAnsi="Arial" w:cs="Arial"/>
        </w:rPr>
        <w:t xml:space="preserve"> Kg por habitante al año</w:t>
      </w:r>
      <w:r w:rsidR="00E524CA" w:rsidRPr="002A5D28">
        <w:rPr>
          <w:rFonts w:ascii="Arial" w:hAnsi="Arial" w:cs="Arial"/>
        </w:rPr>
        <w:t xml:space="preserve">, </w:t>
      </w:r>
      <w:r w:rsidR="00EC167D" w:rsidRPr="002A5D28">
        <w:rPr>
          <w:rFonts w:ascii="Arial" w:hAnsi="Arial" w:cs="Arial"/>
        </w:rPr>
        <w:t>de acuerdo con</w:t>
      </w:r>
      <w:r w:rsidR="00E524CA" w:rsidRPr="002A5D28">
        <w:rPr>
          <w:rFonts w:ascii="Arial" w:hAnsi="Arial" w:cs="Arial"/>
        </w:rPr>
        <w:t xml:space="preserve"> una población aproximada de </w:t>
      </w:r>
      <w:r w:rsidR="00B4265E" w:rsidRPr="002A5D28">
        <w:rPr>
          <w:rFonts w:ascii="Arial" w:hAnsi="Arial" w:cs="Arial"/>
        </w:rPr>
        <w:t xml:space="preserve">19.107.216 habitantes. </w:t>
      </w:r>
      <w:sdt>
        <w:sdtPr>
          <w:rPr>
            <w:rFonts w:ascii="Arial" w:hAnsi="Arial" w:cs="Arial"/>
          </w:rPr>
          <w:id w:val="1359699118"/>
          <w:citation/>
        </w:sdtPr>
        <w:sdtContent>
          <w:r w:rsidR="00380466" w:rsidRPr="002A5D28">
            <w:rPr>
              <w:rFonts w:ascii="Arial" w:hAnsi="Arial" w:cs="Arial"/>
            </w:rPr>
            <w:fldChar w:fldCharType="begin"/>
          </w:r>
          <w:r w:rsidR="00380466" w:rsidRPr="002A5D28">
            <w:rPr>
              <w:rFonts w:ascii="Arial" w:hAnsi="Arial" w:cs="Arial"/>
              <w:lang w:val="es-MX"/>
            </w:rPr>
            <w:instrText xml:space="preserve"> CITATION Min21 \l 2058 </w:instrText>
          </w:r>
          <w:r w:rsidR="00380466" w:rsidRPr="002A5D28">
            <w:rPr>
              <w:rFonts w:ascii="Arial" w:hAnsi="Arial" w:cs="Arial"/>
            </w:rPr>
            <w:fldChar w:fldCharType="separate"/>
          </w:r>
          <w:r w:rsidR="00380466" w:rsidRPr="002A5D28">
            <w:rPr>
              <w:rFonts w:ascii="Arial" w:hAnsi="Arial" w:cs="Arial"/>
              <w:noProof/>
              <w:lang w:val="es-MX"/>
            </w:rPr>
            <w:t>(Ambiente, 2021)</w:t>
          </w:r>
          <w:r w:rsidR="00380466" w:rsidRPr="002A5D28">
            <w:rPr>
              <w:rFonts w:ascii="Arial" w:hAnsi="Arial" w:cs="Arial"/>
            </w:rPr>
            <w:fldChar w:fldCharType="end"/>
          </w:r>
        </w:sdtContent>
      </w:sdt>
      <w:r w:rsidR="001549A7" w:rsidRPr="002A5D28">
        <w:rPr>
          <w:rFonts w:ascii="Arial" w:hAnsi="Arial" w:cs="Arial"/>
        </w:rPr>
        <w:t xml:space="preserve">. </w:t>
      </w:r>
      <w:r w:rsidR="00D06174" w:rsidRPr="002A5D28">
        <w:rPr>
          <w:rFonts w:ascii="Arial" w:hAnsi="Arial" w:cs="Arial"/>
        </w:rPr>
        <w:t>E</w:t>
      </w:r>
      <w:r w:rsidR="009E32F8" w:rsidRPr="002A5D28">
        <w:rPr>
          <w:rFonts w:ascii="Arial" w:hAnsi="Arial" w:cs="Arial"/>
        </w:rPr>
        <w:t>n promedio</w:t>
      </w:r>
      <w:r w:rsidR="00D06174" w:rsidRPr="002A5D28">
        <w:rPr>
          <w:rFonts w:ascii="Arial" w:hAnsi="Arial" w:cs="Arial"/>
        </w:rPr>
        <w:t>, en chile</w:t>
      </w:r>
      <w:r w:rsidR="009E32F8" w:rsidRPr="002A5D28">
        <w:rPr>
          <w:rFonts w:ascii="Arial" w:hAnsi="Arial" w:cs="Arial"/>
        </w:rPr>
        <w:t xml:space="preserve"> se recicla menos del 10% de estos residuos</w:t>
      </w:r>
      <w:r w:rsidR="00D06174" w:rsidRPr="002A5D28">
        <w:rPr>
          <w:rFonts w:ascii="Arial" w:hAnsi="Arial" w:cs="Arial"/>
        </w:rPr>
        <w:t xml:space="preserve">, siendo la región metropolitana </w:t>
      </w:r>
      <w:r w:rsidR="00FF19D2" w:rsidRPr="002A5D28">
        <w:rPr>
          <w:rFonts w:ascii="Arial" w:hAnsi="Arial" w:cs="Arial"/>
        </w:rPr>
        <w:t xml:space="preserve">en donde se recicla </w:t>
      </w:r>
      <w:r w:rsidR="002228E1" w:rsidRPr="002A5D28">
        <w:rPr>
          <w:rFonts w:ascii="Arial" w:hAnsi="Arial" w:cs="Arial"/>
        </w:rPr>
        <w:t xml:space="preserve">cerca del 14% </w:t>
      </w:r>
      <w:r w:rsidR="00FF19D2" w:rsidRPr="002A5D28">
        <w:rPr>
          <w:rFonts w:ascii="Arial" w:hAnsi="Arial" w:cs="Arial"/>
        </w:rPr>
        <w:t>respecto a otras regiones</w:t>
      </w:r>
      <w:r w:rsidR="002228E1" w:rsidRPr="002A5D28">
        <w:rPr>
          <w:rFonts w:ascii="Arial" w:hAnsi="Arial" w:cs="Arial"/>
        </w:rPr>
        <w:t>.</w:t>
      </w:r>
      <w:sdt>
        <w:sdtPr>
          <w:rPr>
            <w:rFonts w:ascii="Arial" w:hAnsi="Arial" w:cs="Arial"/>
          </w:rPr>
          <w:id w:val="2019427858"/>
          <w:citation/>
        </w:sdtPr>
        <w:sdtContent>
          <w:r w:rsidR="00A210B2" w:rsidRPr="002A5D28">
            <w:rPr>
              <w:rFonts w:ascii="Arial" w:hAnsi="Arial" w:cs="Arial"/>
            </w:rPr>
            <w:fldChar w:fldCharType="begin"/>
          </w:r>
          <w:r w:rsidR="00A210B2" w:rsidRPr="002A5D28">
            <w:rPr>
              <w:rFonts w:ascii="Arial" w:hAnsi="Arial" w:cs="Arial"/>
              <w:lang w:val="es-MX"/>
            </w:rPr>
            <w:instrText xml:space="preserve"> CITATION Min21 \l 2058 </w:instrText>
          </w:r>
          <w:r w:rsidR="00A210B2" w:rsidRPr="002A5D28">
            <w:rPr>
              <w:rFonts w:ascii="Arial" w:hAnsi="Arial" w:cs="Arial"/>
            </w:rPr>
            <w:fldChar w:fldCharType="separate"/>
          </w:r>
          <w:r w:rsidR="00A210B2" w:rsidRPr="002A5D28">
            <w:rPr>
              <w:rFonts w:ascii="Arial" w:hAnsi="Arial" w:cs="Arial"/>
              <w:noProof/>
              <w:lang w:val="es-MX"/>
            </w:rPr>
            <w:t xml:space="preserve"> (Ambiente, 2021)</w:t>
          </w:r>
          <w:r w:rsidR="00A210B2" w:rsidRPr="002A5D28">
            <w:rPr>
              <w:rFonts w:ascii="Arial" w:hAnsi="Arial" w:cs="Arial"/>
            </w:rPr>
            <w:fldChar w:fldCharType="end"/>
          </w:r>
        </w:sdtContent>
      </w:sdt>
    </w:p>
    <w:p w14:paraId="6801905E" w14:textId="08D67339" w:rsidR="00831FD1" w:rsidRPr="002A5D28" w:rsidRDefault="00E277DD" w:rsidP="00B93525">
      <w:pPr>
        <w:spacing w:before="240" w:after="240" w:line="360" w:lineRule="auto"/>
        <w:jc w:val="both"/>
        <w:rPr>
          <w:rFonts w:ascii="Arial" w:hAnsi="Arial" w:cs="Arial"/>
        </w:rPr>
      </w:pPr>
      <w:r w:rsidRPr="002A5D28">
        <w:rPr>
          <w:rFonts w:ascii="Arial" w:hAnsi="Arial" w:cs="Arial"/>
        </w:rPr>
        <w:t>L</w:t>
      </w:r>
      <w:r w:rsidR="00284845" w:rsidRPr="002A5D28">
        <w:rPr>
          <w:rFonts w:ascii="Arial" w:hAnsi="Arial" w:cs="Arial"/>
        </w:rPr>
        <w:t xml:space="preserve">a nueva Ley </w:t>
      </w:r>
      <w:r w:rsidR="00866FD2" w:rsidRPr="002A5D28">
        <w:rPr>
          <w:rFonts w:ascii="Arial" w:hAnsi="Arial" w:cs="Arial"/>
        </w:rPr>
        <w:t xml:space="preserve">n° </w:t>
      </w:r>
      <w:r w:rsidR="00284845" w:rsidRPr="002A5D28">
        <w:rPr>
          <w:rFonts w:ascii="Arial" w:hAnsi="Arial" w:cs="Arial"/>
        </w:rPr>
        <w:t>20.920</w:t>
      </w:r>
      <w:r w:rsidRPr="002A5D28">
        <w:rPr>
          <w:rFonts w:ascii="Arial" w:hAnsi="Arial" w:cs="Arial"/>
        </w:rPr>
        <w:t xml:space="preserve"> </w:t>
      </w:r>
      <w:r w:rsidR="00284845" w:rsidRPr="002A5D28">
        <w:rPr>
          <w:rFonts w:ascii="Arial" w:hAnsi="Arial" w:cs="Arial"/>
        </w:rPr>
        <w:t xml:space="preserve">para la </w:t>
      </w:r>
      <w:r w:rsidR="00866FD2" w:rsidRPr="002A5D28">
        <w:rPr>
          <w:rFonts w:ascii="Arial" w:hAnsi="Arial" w:cs="Arial"/>
        </w:rPr>
        <w:t>“</w:t>
      </w:r>
      <w:r w:rsidR="00284845" w:rsidRPr="002A5D28">
        <w:rPr>
          <w:rFonts w:ascii="Arial" w:hAnsi="Arial" w:cs="Arial"/>
        </w:rPr>
        <w:t>Gestión de Residuos la Responsabilidad Extendida del Productor y Fomento al Reciclaj</w:t>
      </w:r>
      <w:r w:rsidR="00866FD2" w:rsidRPr="002A5D28">
        <w:rPr>
          <w:rFonts w:ascii="Arial" w:hAnsi="Arial" w:cs="Arial"/>
        </w:rPr>
        <w:t xml:space="preserve">e” </w:t>
      </w:r>
      <w:r w:rsidR="00C5068B" w:rsidRPr="002A5D28">
        <w:rPr>
          <w:rFonts w:ascii="Arial" w:hAnsi="Arial" w:cs="Arial"/>
        </w:rPr>
        <w:t xml:space="preserve">que comenzó a regir desde enero 2023 </w:t>
      </w:r>
      <w:r w:rsidR="00E536F3" w:rsidRPr="002A5D28">
        <w:rPr>
          <w:rFonts w:ascii="Arial" w:hAnsi="Arial" w:cs="Arial"/>
        </w:rPr>
        <w:t>d</w:t>
      </w:r>
      <w:r w:rsidR="00C5068B" w:rsidRPr="002A5D28">
        <w:rPr>
          <w:rFonts w:ascii="Arial" w:hAnsi="Arial" w:cs="Arial"/>
        </w:rPr>
        <w:t>e forma gradual</w:t>
      </w:r>
      <w:r w:rsidR="00E543F0" w:rsidRPr="002A5D28">
        <w:rPr>
          <w:rFonts w:ascii="Arial" w:hAnsi="Arial" w:cs="Arial"/>
        </w:rPr>
        <w:t xml:space="preserve">, </w:t>
      </w:r>
      <w:r w:rsidR="00284845" w:rsidRPr="002A5D28">
        <w:rPr>
          <w:rFonts w:ascii="Arial" w:hAnsi="Arial" w:cs="Arial"/>
        </w:rPr>
        <w:t>establece la Responsabilidad Extendida del productor de residuos desde su origen hasta el fin de su vida útil</w:t>
      </w:r>
      <w:r w:rsidR="00E543F0" w:rsidRPr="002A5D28">
        <w:rPr>
          <w:rFonts w:ascii="Arial" w:hAnsi="Arial" w:cs="Arial"/>
        </w:rPr>
        <w:t xml:space="preserve">. </w:t>
      </w:r>
      <w:sdt>
        <w:sdtPr>
          <w:rPr>
            <w:rFonts w:ascii="Arial" w:hAnsi="Arial" w:cs="Arial"/>
          </w:rPr>
          <w:id w:val="-841008121"/>
          <w:citation/>
        </w:sdtPr>
        <w:sdtContent>
          <w:r w:rsidR="004E6840" w:rsidRPr="002A5D28">
            <w:rPr>
              <w:rFonts w:ascii="Arial" w:hAnsi="Arial" w:cs="Arial"/>
            </w:rPr>
            <w:fldChar w:fldCharType="begin"/>
          </w:r>
          <w:r w:rsidR="002C78D1" w:rsidRPr="002A5D28">
            <w:rPr>
              <w:rFonts w:ascii="Arial" w:hAnsi="Arial" w:cs="Arial"/>
              <w:lang w:val="es-MX"/>
            </w:rPr>
            <w:instrText xml:space="preserve">CITATION Bib16 \l 2058 </w:instrText>
          </w:r>
          <w:r w:rsidR="004E6840" w:rsidRPr="002A5D28">
            <w:rPr>
              <w:rFonts w:ascii="Arial" w:hAnsi="Arial" w:cs="Arial"/>
            </w:rPr>
            <w:fldChar w:fldCharType="separate"/>
          </w:r>
          <w:r w:rsidR="002C78D1" w:rsidRPr="002A5D28">
            <w:rPr>
              <w:rFonts w:ascii="Arial" w:hAnsi="Arial" w:cs="Arial"/>
              <w:noProof/>
              <w:lang w:val="es-MX"/>
            </w:rPr>
            <w:t>(Chile B. C., 2016)</w:t>
          </w:r>
          <w:r w:rsidR="004E6840" w:rsidRPr="002A5D28">
            <w:rPr>
              <w:rFonts w:ascii="Arial" w:hAnsi="Arial" w:cs="Arial"/>
            </w:rPr>
            <w:fldChar w:fldCharType="end"/>
          </w:r>
        </w:sdtContent>
      </w:sdt>
      <w:r w:rsidR="00EF5E04" w:rsidRPr="002A5D28">
        <w:rPr>
          <w:rFonts w:ascii="Arial" w:hAnsi="Arial" w:cs="Arial"/>
        </w:rPr>
        <w:t xml:space="preserve">, en la cual estipula </w:t>
      </w:r>
      <w:r w:rsidR="00C926C3" w:rsidRPr="002A5D28">
        <w:rPr>
          <w:rFonts w:ascii="Arial" w:hAnsi="Arial" w:cs="Arial"/>
        </w:rPr>
        <w:t xml:space="preserve">dentro de sus principales principios </w:t>
      </w:r>
      <w:r w:rsidR="00EF5E04" w:rsidRPr="002A5D28">
        <w:rPr>
          <w:rFonts w:ascii="Arial" w:hAnsi="Arial" w:cs="Arial"/>
        </w:rPr>
        <w:t>involucra</w:t>
      </w:r>
      <w:r w:rsidR="00C926C3" w:rsidRPr="002A5D28">
        <w:rPr>
          <w:rFonts w:ascii="Arial" w:hAnsi="Arial" w:cs="Arial"/>
        </w:rPr>
        <w:t>r</w:t>
      </w:r>
      <w:r w:rsidR="00EF5E04" w:rsidRPr="002A5D28">
        <w:rPr>
          <w:rFonts w:ascii="Arial" w:hAnsi="Arial" w:cs="Arial"/>
        </w:rPr>
        <w:t xml:space="preserve"> activamente a los recicladores de base como </w:t>
      </w:r>
      <w:r w:rsidR="00F25775" w:rsidRPr="002A5D28">
        <w:rPr>
          <w:rFonts w:ascii="Arial" w:hAnsi="Arial" w:cs="Arial"/>
        </w:rPr>
        <w:t>gestores de residuos</w:t>
      </w:r>
      <w:r w:rsidR="00117B0C" w:rsidRPr="002A5D28">
        <w:rPr>
          <w:rFonts w:ascii="Arial" w:hAnsi="Arial" w:cs="Arial"/>
        </w:rPr>
        <w:t xml:space="preserve">, los cuales podrán </w:t>
      </w:r>
      <w:r w:rsidR="008D1353" w:rsidRPr="002A5D28">
        <w:rPr>
          <w:rFonts w:ascii="Arial" w:hAnsi="Arial" w:cs="Arial"/>
        </w:rPr>
        <w:t>participar de las metas de gestión de residuos</w:t>
      </w:r>
      <w:r w:rsidR="00EF4F5E" w:rsidRPr="002A5D28">
        <w:rPr>
          <w:rFonts w:ascii="Arial" w:hAnsi="Arial" w:cs="Arial"/>
        </w:rPr>
        <w:t xml:space="preserve"> y </w:t>
      </w:r>
      <w:r w:rsidR="00521C3D" w:rsidRPr="002A5D28">
        <w:rPr>
          <w:rFonts w:ascii="Arial" w:hAnsi="Arial" w:cs="Arial"/>
        </w:rPr>
        <w:t>para registrarse</w:t>
      </w:r>
      <w:r w:rsidR="00EF4F5E" w:rsidRPr="002A5D28">
        <w:rPr>
          <w:rFonts w:ascii="Arial" w:hAnsi="Arial" w:cs="Arial"/>
        </w:rPr>
        <w:t xml:space="preserve"> </w:t>
      </w:r>
      <w:r w:rsidR="00521C3D" w:rsidRPr="002A5D28">
        <w:rPr>
          <w:rFonts w:ascii="Arial" w:hAnsi="Arial" w:cs="Arial"/>
        </w:rPr>
        <w:t xml:space="preserve">deberán estar </w:t>
      </w:r>
      <w:r w:rsidR="0046780D" w:rsidRPr="002A5D28">
        <w:rPr>
          <w:rFonts w:ascii="Arial" w:hAnsi="Arial" w:cs="Arial"/>
        </w:rPr>
        <w:t xml:space="preserve">debidamente certificados en el marco del sistema nacional de certificación de competencias </w:t>
      </w:r>
      <w:r w:rsidR="003F3D51" w:rsidRPr="002A5D28">
        <w:rPr>
          <w:rFonts w:ascii="Arial" w:hAnsi="Arial" w:cs="Arial"/>
        </w:rPr>
        <w:t xml:space="preserve">laborales establecido en la ley n° </w:t>
      </w:r>
      <w:r w:rsidR="00A05BC3" w:rsidRPr="002A5D28">
        <w:rPr>
          <w:rFonts w:ascii="Arial" w:hAnsi="Arial" w:cs="Arial"/>
        </w:rPr>
        <w:t>20. 267 en</w:t>
      </w:r>
      <w:r w:rsidR="00552F45" w:rsidRPr="002A5D28">
        <w:rPr>
          <w:rFonts w:ascii="Arial" w:hAnsi="Arial" w:cs="Arial"/>
        </w:rPr>
        <w:t xml:space="preserve"> un plazo de 5 años</w:t>
      </w:r>
      <w:r w:rsidR="00B83292" w:rsidRPr="002A5D28">
        <w:rPr>
          <w:rFonts w:ascii="Arial" w:hAnsi="Arial" w:cs="Arial"/>
        </w:rPr>
        <w:t xml:space="preserve"> para concretar este proceso</w:t>
      </w:r>
      <w:sdt>
        <w:sdtPr>
          <w:rPr>
            <w:rFonts w:ascii="Arial" w:hAnsi="Arial" w:cs="Arial"/>
          </w:rPr>
          <w:id w:val="-788822549"/>
          <w:citation/>
        </w:sdtPr>
        <w:sdtContent>
          <w:r w:rsidR="00772704" w:rsidRPr="002A5D28">
            <w:rPr>
              <w:rFonts w:ascii="Arial" w:hAnsi="Arial" w:cs="Arial"/>
            </w:rPr>
            <w:fldChar w:fldCharType="begin"/>
          </w:r>
          <w:r w:rsidR="00772704" w:rsidRPr="002A5D28">
            <w:rPr>
              <w:rFonts w:ascii="Arial" w:hAnsi="Arial" w:cs="Arial"/>
              <w:lang w:val="es-MX"/>
            </w:rPr>
            <w:instrText xml:space="preserve"> CITATION Bib16 \l 2058 </w:instrText>
          </w:r>
          <w:r w:rsidR="00772704" w:rsidRPr="002A5D28">
            <w:rPr>
              <w:rFonts w:ascii="Arial" w:hAnsi="Arial" w:cs="Arial"/>
            </w:rPr>
            <w:fldChar w:fldCharType="separate"/>
          </w:r>
          <w:r w:rsidR="00772704" w:rsidRPr="002A5D28">
            <w:rPr>
              <w:rFonts w:ascii="Arial" w:hAnsi="Arial" w:cs="Arial"/>
              <w:noProof/>
              <w:lang w:val="es-MX"/>
            </w:rPr>
            <w:t xml:space="preserve"> (Chile B. C., 2016)</w:t>
          </w:r>
          <w:r w:rsidR="00772704" w:rsidRPr="002A5D28">
            <w:rPr>
              <w:rFonts w:ascii="Arial" w:hAnsi="Arial" w:cs="Arial"/>
            </w:rPr>
            <w:fldChar w:fldCharType="end"/>
          </w:r>
        </w:sdtContent>
      </w:sdt>
    </w:p>
    <w:p w14:paraId="43540F22" w14:textId="7553D89F" w:rsidR="00A85BF4" w:rsidRPr="002A5D28" w:rsidRDefault="00B15A3D" w:rsidP="00B93525">
      <w:pPr>
        <w:spacing w:before="240" w:after="240" w:line="360" w:lineRule="auto"/>
        <w:jc w:val="both"/>
        <w:rPr>
          <w:rFonts w:ascii="Arial" w:hAnsi="Arial" w:cs="Arial"/>
        </w:rPr>
      </w:pPr>
      <w:r w:rsidRPr="002A5D28">
        <w:rPr>
          <w:rFonts w:ascii="Arial" w:hAnsi="Arial" w:cs="Arial"/>
        </w:rPr>
        <w:t>Los recicladores de base son un eslabón fundamental en la cadena de valor de la gestión de residuos puesto que realizan la recolección minuciosa (puerta a puerta, en las calles, empresas) de materiales reciclables domiciliarios comerciales e industriales. En su mayoría son personas que trabajan de forma independiente y al margen del sistema. Se estima que en el país existen alrededor de 60.000 recicladores, grupo compuesto por un número importante de personas de la tercera edad. Sin duda son un grupo de personas para las que la certificación de sus competencias será un gran paso hacia su inclusión en los sistemas de gestión de residuos en Chile</w:t>
      </w:r>
      <w:r w:rsidR="00817D32" w:rsidRPr="002A5D28">
        <w:rPr>
          <w:rFonts w:ascii="Arial" w:hAnsi="Arial" w:cs="Arial"/>
        </w:rPr>
        <w:t xml:space="preserve">. </w:t>
      </w:r>
      <w:sdt>
        <w:sdtPr>
          <w:rPr>
            <w:rFonts w:ascii="Arial" w:hAnsi="Arial" w:cs="Arial"/>
          </w:rPr>
          <w:id w:val="1862007592"/>
          <w:citation/>
        </w:sdtPr>
        <w:sdtContent>
          <w:r w:rsidR="00697C86" w:rsidRPr="002A5D28">
            <w:rPr>
              <w:rFonts w:ascii="Arial" w:hAnsi="Arial" w:cs="Arial"/>
            </w:rPr>
            <w:fldChar w:fldCharType="begin"/>
          </w:r>
          <w:r w:rsidR="00697C86" w:rsidRPr="002A5D28">
            <w:rPr>
              <w:rFonts w:ascii="Arial" w:hAnsi="Arial" w:cs="Arial"/>
              <w:lang w:val="es-MX"/>
            </w:rPr>
            <w:instrText xml:space="preserve"> CITATION Chi17 \l 2058 </w:instrText>
          </w:r>
          <w:r w:rsidR="00697C86" w:rsidRPr="002A5D28">
            <w:rPr>
              <w:rFonts w:ascii="Arial" w:hAnsi="Arial" w:cs="Arial"/>
            </w:rPr>
            <w:fldChar w:fldCharType="separate"/>
          </w:r>
          <w:r w:rsidR="00697C86" w:rsidRPr="002A5D28">
            <w:rPr>
              <w:rFonts w:ascii="Arial" w:hAnsi="Arial" w:cs="Arial"/>
              <w:noProof/>
              <w:lang w:val="es-MX"/>
            </w:rPr>
            <w:t>(Valora, 2017)</w:t>
          </w:r>
          <w:r w:rsidR="00697C86" w:rsidRPr="002A5D28">
            <w:rPr>
              <w:rFonts w:ascii="Arial" w:hAnsi="Arial" w:cs="Arial"/>
            </w:rPr>
            <w:fldChar w:fldCharType="end"/>
          </w:r>
        </w:sdtContent>
      </w:sdt>
    </w:p>
    <w:p w14:paraId="10A3EF89" w14:textId="32F4AD3F" w:rsidR="00055C6C" w:rsidRPr="002A5D28" w:rsidRDefault="0052208F" w:rsidP="00B93525">
      <w:pPr>
        <w:spacing w:before="240" w:after="240" w:line="360" w:lineRule="auto"/>
        <w:jc w:val="both"/>
        <w:rPr>
          <w:rFonts w:ascii="Arial" w:hAnsi="Arial" w:cs="Arial"/>
        </w:rPr>
      </w:pPr>
      <w:r w:rsidRPr="002A5D28">
        <w:rPr>
          <w:rFonts w:ascii="Arial" w:hAnsi="Arial" w:cs="Arial"/>
        </w:rPr>
        <w:t xml:space="preserve">Sin </w:t>
      </w:r>
      <w:r w:rsidR="002554F7" w:rsidRPr="002A5D28">
        <w:rPr>
          <w:rFonts w:ascii="Arial" w:hAnsi="Arial" w:cs="Arial"/>
        </w:rPr>
        <w:t>embargo,</w:t>
      </w:r>
      <w:r w:rsidR="00010E40" w:rsidRPr="002A5D28">
        <w:rPr>
          <w:rFonts w:ascii="Arial" w:hAnsi="Arial" w:cs="Arial"/>
        </w:rPr>
        <w:t xml:space="preserve"> </w:t>
      </w:r>
      <w:r w:rsidR="00805830" w:rsidRPr="002A5D28">
        <w:rPr>
          <w:rFonts w:ascii="Arial" w:hAnsi="Arial" w:cs="Arial"/>
        </w:rPr>
        <w:t xml:space="preserve">¿de qué manera los recicladores de base se organizarán para ser parte de esta nueva normativa? </w:t>
      </w:r>
    </w:p>
    <w:p w14:paraId="6AC54DA9" w14:textId="77777777" w:rsidR="00730814" w:rsidRPr="002A5D28" w:rsidRDefault="00730814" w:rsidP="00B93525">
      <w:pPr>
        <w:spacing w:before="240" w:after="240" w:line="360" w:lineRule="auto"/>
        <w:jc w:val="both"/>
        <w:rPr>
          <w:rFonts w:ascii="Arial" w:hAnsi="Arial" w:cs="Arial"/>
        </w:rPr>
      </w:pPr>
    </w:p>
    <w:p w14:paraId="154D32F5" w14:textId="4F8B7278" w:rsidR="00FB44AD" w:rsidRPr="002A5D28" w:rsidRDefault="00730814" w:rsidP="00B93525">
      <w:pPr>
        <w:spacing w:before="240" w:after="240" w:line="360" w:lineRule="auto"/>
        <w:jc w:val="both"/>
        <w:rPr>
          <w:rFonts w:ascii="Arial" w:hAnsi="Arial" w:cs="Arial"/>
        </w:rPr>
        <w:sectPr w:rsidR="00FB44AD" w:rsidRPr="002A5D28" w:rsidSect="00795DC4">
          <w:footerReference w:type="first" r:id="rId12"/>
          <w:pgSz w:w="12240" w:h="15840"/>
          <w:pgMar w:top="1418" w:right="1701" w:bottom="1418" w:left="1701" w:header="709" w:footer="709" w:gutter="0"/>
          <w:cols w:space="720"/>
          <w:titlePg/>
        </w:sectPr>
      </w:pPr>
      <w:r w:rsidRPr="002A5D28">
        <w:rPr>
          <w:rFonts w:ascii="Arial" w:hAnsi="Arial" w:cs="Arial"/>
        </w:rPr>
        <w:lastRenderedPageBreak/>
        <w:t xml:space="preserve">Este estudio se </w:t>
      </w:r>
      <w:r w:rsidR="00DB175C" w:rsidRPr="002A5D28">
        <w:rPr>
          <w:rFonts w:ascii="Arial" w:hAnsi="Arial" w:cs="Arial"/>
        </w:rPr>
        <w:t>realizará</w:t>
      </w:r>
      <w:r w:rsidR="00460E72" w:rsidRPr="002A5D28">
        <w:rPr>
          <w:rFonts w:ascii="Arial" w:hAnsi="Arial" w:cs="Arial"/>
        </w:rPr>
        <w:t xml:space="preserve"> </w:t>
      </w:r>
      <w:r w:rsidR="00DB175C" w:rsidRPr="002A5D28">
        <w:rPr>
          <w:rFonts w:ascii="Arial" w:hAnsi="Arial" w:cs="Arial"/>
        </w:rPr>
        <w:t>con el fin de</w:t>
      </w:r>
      <w:r w:rsidR="00460E72" w:rsidRPr="002A5D28">
        <w:rPr>
          <w:rFonts w:ascii="Arial" w:hAnsi="Arial" w:cs="Arial"/>
        </w:rPr>
        <w:t xml:space="preserve"> </w:t>
      </w:r>
      <w:r w:rsidR="00DB175C" w:rsidRPr="002A5D28">
        <w:rPr>
          <w:rFonts w:ascii="Arial" w:hAnsi="Arial" w:cs="Arial"/>
        </w:rPr>
        <w:t>recoger las experiencias exitosas de recicladores que han logrado organizarse, certificarse e insertarse en un sistema de gestión</w:t>
      </w:r>
      <w:r w:rsidR="00CB509E" w:rsidRPr="002A5D28">
        <w:rPr>
          <w:rFonts w:ascii="Arial" w:hAnsi="Arial" w:cs="Arial"/>
        </w:rPr>
        <w:t xml:space="preserve"> de la ley REP</w:t>
      </w:r>
      <w:r w:rsidR="00794DF2" w:rsidRPr="002A5D28">
        <w:rPr>
          <w:rFonts w:ascii="Arial" w:hAnsi="Arial" w:cs="Arial"/>
        </w:rPr>
        <w:t xml:space="preserve">, para posteriormente poder plantear </w:t>
      </w:r>
      <w:r w:rsidR="007F2145" w:rsidRPr="002A5D28">
        <w:rPr>
          <w:rFonts w:ascii="Arial" w:hAnsi="Arial" w:cs="Arial"/>
        </w:rPr>
        <w:t>recomendaciones</w:t>
      </w:r>
      <w:r w:rsidR="00794DF2" w:rsidRPr="002A5D28">
        <w:rPr>
          <w:rFonts w:ascii="Arial" w:hAnsi="Arial" w:cs="Arial"/>
        </w:rPr>
        <w:t xml:space="preserve"> </w:t>
      </w:r>
      <w:r w:rsidR="007F2145" w:rsidRPr="002A5D28">
        <w:rPr>
          <w:rFonts w:ascii="Arial" w:hAnsi="Arial" w:cs="Arial"/>
        </w:rPr>
        <w:t>que se deben considerar</w:t>
      </w:r>
      <w:r w:rsidR="001549A7" w:rsidRPr="002A5D28">
        <w:rPr>
          <w:rFonts w:ascii="Arial" w:hAnsi="Arial" w:cs="Arial"/>
        </w:rPr>
        <w:t xml:space="preserve"> para que los recicladores de base se </w:t>
      </w:r>
      <w:r w:rsidR="009B3185" w:rsidRPr="002A5D28">
        <w:rPr>
          <w:rFonts w:ascii="Arial" w:hAnsi="Arial" w:cs="Arial"/>
        </w:rPr>
        <w:t>incorporen y</w:t>
      </w:r>
      <w:r w:rsidR="005F6562" w:rsidRPr="002A5D28">
        <w:rPr>
          <w:rFonts w:ascii="Arial" w:hAnsi="Arial" w:cs="Arial"/>
        </w:rPr>
        <w:t xml:space="preserve"> se logre el principio de </w:t>
      </w:r>
      <w:r w:rsidR="002B01B2" w:rsidRPr="002A5D28">
        <w:rPr>
          <w:rFonts w:ascii="Arial" w:hAnsi="Arial" w:cs="Arial"/>
        </w:rPr>
        <w:t>inclusión referido</w:t>
      </w:r>
      <w:r w:rsidR="0079265C" w:rsidRPr="002A5D28">
        <w:rPr>
          <w:rFonts w:ascii="Arial" w:hAnsi="Arial" w:cs="Arial"/>
        </w:rPr>
        <w:t xml:space="preserve"> en esta ley.</w:t>
      </w:r>
    </w:p>
    <w:p w14:paraId="15F736EC" w14:textId="12D8240D" w:rsidR="00DC6CDD" w:rsidRPr="002A5D28" w:rsidRDefault="00067884" w:rsidP="00B93525">
      <w:pPr>
        <w:pStyle w:val="Ttulo1"/>
        <w:numPr>
          <w:ilvl w:val="0"/>
          <w:numId w:val="1"/>
        </w:numPr>
        <w:spacing w:after="240" w:line="360" w:lineRule="auto"/>
        <w:ind w:left="284"/>
        <w:jc w:val="both"/>
        <w:rPr>
          <w:rFonts w:ascii="Arial" w:eastAsia="Times New Roman" w:hAnsi="Arial" w:cs="Arial"/>
          <w:b/>
          <w:color w:val="000000"/>
          <w:sz w:val="22"/>
          <w:szCs w:val="22"/>
        </w:rPr>
      </w:pPr>
      <w:bookmarkStart w:id="2" w:name="_Toc147850368"/>
      <w:r w:rsidRPr="002A5D28">
        <w:rPr>
          <w:rFonts w:ascii="Arial" w:eastAsia="Times New Roman" w:hAnsi="Arial" w:cs="Arial"/>
          <w:b/>
          <w:color w:val="000000"/>
          <w:sz w:val="22"/>
          <w:szCs w:val="22"/>
        </w:rPr>
        <w:lastRenderedPageBreak/>
        <w:t xml:space="preserve">ELECCIÓN </w:t>
      </w:r>
      <w:r w:rsidR="006853FF" w:rsidRPr="002A5D28">
        <w:rPr>
          <w:rFonts w:ascii="Arial" w:eastAsia="Times New Roman" w:hAnsi="Arial" w:cs="Arial"/>
          <w:b/>
          <w:color w:val="000000"/>
          <w:sz w:val="22"/>
          <w:szCs w:val="22"/>
        </w:rPr>
        <w:t xml:space="preserve">Y JUSTIFICACIÓN </w:t>
      </w:r>
      <w:r w:rsidRPr="002A5D28">
        <w:rPr>
          <w:rFonts w:ascii="Arial" w:eastAsia="Times New Roman" w:hAnsi="Arial" w:cs="Arial"/>
          <w:b/>
          <w:color w:val="000000"/>
          <w:sz w:val="22"/>
          <w:szCs w:val="22"/>
        </w:rPr>
        <w:t xml:space="preserve">DE </w:t>
      </w:r>
      <w:r w:rsidR="00A15C3B" w:rsidRPr="002A5D28">
        <w:rPr>
          <w:rFonts w:ascii="Arial" w:eastAsia="Times New Roman" w:hAnsi="Arial" w:cs="Arial"/>
          <w:b/>
          <w:color w:val="000000"/>
          <w:sz w:val="22"/>
          <w:szCs w:val="22"/>
        </w:rPr>
        <w:t>METODOLOGÍA</w:t>
      </w:r>
      <w:bookmarkEnd w:id="2"/>
      <w:r w:rsidR="00A15C3B" w:rsidRPr="002A5D28">
        <w:rPr>
          <w:rFonts w:ascii="Arial" w:eastAsia="Times New Roman" w:hAnsi="Arial" w:cs="Arial"/>
          <w:b/>
          <w:color w:val="000000"/>
          <w:sz w:val="22"/>
          <w:szCs w:val="22"/>
        </w:rPr>
        <w:t xml:space="preserve"> </w:t>
      </w:r>
    </w:p>
    <w:p w14:paraId="1442ABB3" w14:textId="69280D1B" w:rsidR="006C2A42" w:rsidRPr="002A5D28" w:rsidRDefault="000A3426" w:rsidP="00B93525">
      <w:pPr>
        <w:spacing w:before="240" w:after="240" w:line="360" w:lineRule="auto"/>
        <w:jc w:val="both"/>
        <w:rPr>
          <w:rFonts w:ascii="Arial" w:hAnsi="Arial" w:cs="Arial"/>
        </w:rPr>
      </w:pPr>
      <w:r w:rsidRPr="002A5D28">
        <w:rPr>
          <w:rFonts w:ascii="Arial" w:hAnsi="Arial" w:cs="Arial"/>
        </w:rPr>
        <w:t xml:space="preserve">Dentro de las </w:t>
      </w:r>
      <w:r w:rsidR="006C2A42" w:rsidRPr="002A5D28">
        <w:rPr>
          <w:rFonts w:ascii="Arial" w:hAnsi="Arial" w:cs="Arial"/>
        </w:rPr>
        <w:t>metodología</w:t>
      </w:r>
      <w:r w:rsidRPr="002A5D28">
        <w:rPr>
          <w:rFonts w:ascii="Arial" w:hAnsi="Arial" w:cs="Arial"/>
        </w:rPr>
        <w:t>s</w:t>
      </w:r>
      <w:r w:rsidR="006C2A42" w:rsidRPr="002A5D28">
        <w:rPr>
          <w:rFonts w:ascii="Arial" w:hAnsi="Arial" w:cs="Arial"/>
        </w:rPr>
        <w:t xml:space="preserve"> a utilizar se re</w:t>
      </w:r>
      <w:r w:rsidRPr="002A5D28">
        <w:rPr>
          <w:rFonts w:ascii="Arial" w:hAnsi="Arial" w:cs="Arial"/>
        </w:rPr>
        <w:t xml:space="preserve">aliza una revisión bibliográfica </w:t>
      </w:r>
      <w:sdt>
        <w:sdtPr>
          <w:rPr>
            <w:rFonts w:ascii="Arial" w:hAnsi="Arial" w:cs="Arial"/>
          </w:rPr>
          <w:id w:val="-3588814"/>
          <w:citation/>
        </w:sdtPr>
        <w:sdtContent>
          <w:r w:rsidR="00A76EAD" w:rsidRPr="002A5D28">
            <w:rPr>
              <w:rFonts w:ascii="Arial" w:hAnsi="Arial" w:cs="Arial"/>
            </w:rPr>
            <w:fldChar w:fldCharType="begin"/>
          </w:r>
          <w:r w:rsidR="00A76EAD" w:rsidRPr="002A5D28">
            <w:rPr>
              <w:rFonts w:ascii="Arial" w:hAnsi="Arial" w:cs="Arial"/>
              <w:lang w:val="es-MX"/>
            </w:rPr>
            <w:instrText xml:space="preserve"> CITATION Man06 \l 2058 </w:instrText>
          </w:r>
          <w:r w:rsidR="00A76EAD" w:rsidRPr="002A5D28">
            <w:rPr>
              <w:rFonts w:ascii="Arial" w:hAnsi="Arial" w:cs="Arial"/>
            </w:rPr>
            <w:fldChar w:fldCharType="separate"/>
          </w:r>
          <w:r w:rsidR="00A76EAD" w:rsidRPr="002A5D28">
            <w:rPr>
              <w:rFonts w:ascii="Arial" w:hAnsi="Arial" w:cs="Arial"/>
              <w:noProof/>
              <w:lang w:val="es-MX"/>
            </w:rPr>
            <w:t>(Cerón, 2006)</w:t>
          </w:r>
          <w:r w:rsidR="00A76EAD" w:rsidRPr="002A5D28">
            <w:rPr>
              <w:rFonts w:ascii="Arial" w:hAnsi="Arial" w:cs="Arial"/>
            </w:rPr>
            <w:fldChar w:fldCharType="end"/>
          </w:r>
        </w:sdtContent>
      </w:sdt>
      <w:r w:rsidR="00241B63" w:rsidRPr="002A5D28">
        <w:rPr>
          <w:rFonts w:ascii="Arial" w:hAnsi="Arial" w:cs="Arial"/>
        </w:rPr>
        <w:t xml:space="preserve">, </w:t>
      </w:r>
      <w:r w:rsidR="00F55BD8" w:rsidRPr="002A5D28">
        <w:rPr>
          <w:rFonts w:ascii="Arial" w:hAnsi="Arial" w:cs="Arial"/>
        </w:rPr>
        <w:t>de acuerdo con</w:t>
      </w:r>
      <w:r w:rsidR="00740E41" w:rsidRPr="002A5D28">
        <w:rPr>
          <w:rFonts w:ascii="Arial" w:hAnsi="Arial" w:cs="Arial"/>
        </w:rPr>
        <w:t xml:space="preserve"> especificar que aborda </w:t>
      </w:r>
      <w:r w:rsidR="00E53440" w:rsidRPr="002A5D28">
        <w:rPr>
          <w:rFonts w:ascii="Arial" w:hAnsi="Arial" w:cs="Arial"/>
        </w:rPr>
        <w:t>y en qué casos se utiliza cada una</w:t>
      </w:r>
      <w:r w:rsidR="00C40524" w:rsidRPr="002A5D28">
        <w:rPr>
          <w:rFonts w:ascii="Arial" w:hAnsi="Arial" w:cs="Arial"/>
        </w:rPr>
        <w:t xml:space="preserve">, para poder identificar la que se </w:t>
      </w:r>
      <w:r w:rsidR="007D5BAE" w:rsidRPr="002A5D28">
        <w:rPr>
          <w:rFonts w:ascii="Arial" w:hAnsi="Arial" w:cs="Arial"/>
        </w:rPr>
        <w:t>ajusta a</w:t>
      </w:r>
      <w:r w:rsidR="00C40524" w:rsidRPr="002A5D28">
        <w:rPr>
          <w:rFonts w:ascii="Arial" w:hAnsi="Arial" w:cs="Arial"/>
        </w:rPr>
        <w:t xml:space="preserve"> nuestro objetivo a lograr</w:t>
      </w:r>
      <w:r w:rsidR="00FF2EC5" w:rsidRPr="002A5D28">
        <w:rPr>
          <w:rFonts w:ascii="Arial" w:hAnsi="Arial" w:cs="Arial"/>
        </w:rPr>
        <w:t>,</w:t>
      </w:r>
      <w:r w:rsidR="00C40524" w:rsidRPr="002A5D28">
        <w:rPr>
          <w:rFonts w:ascii="Arial" w:hAnsi="Arial" w:cs="Arial"/>
        </w:rPr>
        <w:t xml:space="preserve"> dentro de ellas podemos indicar:</w:t>
      </w:r>
    </w:p>
    <w:p w14:paraId="0DD16233" w14:textId="1BA15AF2" w:rsidR="006C2A42" w:rsidRPr="002A5D28" w:rsidRDefault="009F668D" w:rsidP="00B93525">
      <w:pPr>
        <w:pStyle w:val="Prrafodelista"/>
        <w:numPr>
          <w:ilvl w:val="0"/>
          <w:numId w:val="3"/>
        </w:numPr>
        <w:spacing w:before="240" w:after="240" w:line="360" w:lineRule="auto"/>
        <w:jc w:val="both"/>
        <w:rPr>
          <w:rFonts w:ascii="Arial" w:hAnsi="Arial" w:cs="Arial"/>
        </w:rPr>
      </w:pPr>
      <w:r w:rsidRPr="002A5D28">
        <w:rPr>
          <w:rFonts w:ascii="Arial" w:hAnsi="Arial" w:cs="Arial"/>
        </w:rPr>
        <w:t xml:space="preserve">Entrevistas: </w:t>
      </w:r>
      <w:r w:rsidR="00A84C1D" w:rsidRPr="002A5D28">
        <w:rPr>
          <w:rFonts w:ascii="Arial" w:hAnsi="Arial" w:cs="Arial"/>
        </w:rPr>
        <w:t xml:space="preserve">existen </w:t>
      </w:r>
      <w:r w:rsidR="004927B6" w:rsidRPr="002A5D28">
        <w:rPr>
          <w:rFonts w:ascii="Arial" w:hAnsi="Arial" w:cs="Arial"/>
        </w:rPr>
        <w:t>A</w:t>
      </w:r>
      <w:r w:rsidR="008F1A6B" w:rsidRPr="002A5D28">
        <w:rPr>
          <w:rFonts w:ascii="Arial" w:hAnsi="Arial" w:cs="Arial"/>
        </w:rPr>
        <w:t xml:space="preserve">biertas, que se refiere a conversaciones, </w:t>
      </w:r>
      <w:r w:rsidR="004927B6" w:rsidRPr="002A5D28">
        <w:rPr>
          <w:rFonts w:ascii="Arial" w:hAnsi="Arial" w:cs="Arial"/>
        </w:rPr>
        <w:t>E</w:t>
      </w:r>
      <w:r w:rsidR="008F1A6B" w:rsidRPr="002A5D28">
        <w:rPr>
          <w:rFonts w:ascii="Arial" w:hAnsi="Arial" w:cs="Arial"/>
        </w:rPr>
        <w:t xml:space="preserve">structuradas, se debe responder preguntas concretas o </w:t>
      </w:r>
      <w:r w:rsidR="004927B6" w:rsidRPr="002A5D28">
        <w:rPr>
          <w:rFonts w:ascii="Arial" w:hAnsi="Arial" w:cs="Arial"/>
        </w:rPr>
        <w:t>S</w:t>
      </w:r>
      <w:r w:rsidR="008F1A6B" w:rsidRPr="002A5D28">
        <w:rPr>
          <w:rFonts w:ascii="Arial" w:hAnsi="Arial" w:cs="Arial"/>
        </w:rPr>
        <w:t>emiestructura</w:t>
      </w:r>
      <w:r w:rsidR="00E31D4D" w:rsidRPr="002A5D28">
        <w:rPr>
          <w:rFonts w:ascii="Arial" w:hAnsi="Arial" w:cs="Arial"/>
        </w:rPr>
        <w:t>das, preguntas abiertas y otras abiertas, se deja que el entrevistado se explaye</w:t>
      </w:r>
      <w:r w:rsidR="00DC7181" w:rsidRPr="002A5D28">
        <w:rPr>
          <w:rFonts w:ascii="Arial" w:hAnsi="Arial" w:cs="Arial"/>
        </w:rPr>
        <w:t xml:space="preserve">, tiene como foco levantar </w:t>
      </w:r>
      <w:r w:rsidR="004872D9" w:rsidRPr="002A5D28">
        <w:rPr>
          <w:rFonts w:ascii="Arial" w:hAnsi="Arial" w:cs="Arial"/>
        </w:rPr>
        <w:t xml:space="preserve">toda la </w:t>
      </w:r>
      <w:r w:rsidR="00DC7181" w:rsidRPr="002A5D28">
        <w:rPr>
          <w:rFonts w:ascii="Arial" w:hAnsi="Arial" w:cs="Arial"/>
        </w:rPr>
        <w:t>información</w:t>
      </w:r>
      <w:r w:rsidR="004872D9" w:rsidRPr="002A5D28">
        <w:rPr>
          <w:rFonts w:ascii="Arial" w:hAnsi="Arial" w:cs="Arial"/>
        </w:rPr>
        <w:t xml:space="preserve"> posible </w:t>
      </w:r>
      <w:r w:rsidR="00554CD0" w:rsidRPr="002A5D28">
        <w:rPr>
          <w:rFonts w:ascii="Arial" w:hAnsi="Arial" w:cs="Arial"/>
        </w:rPr>
        <w:t xml:space="preserve">de </w:t>
      </w:r>
      <w:r w:rsidR="00B93525" w:rsidRPr="002A5D28">
        <w:rPr>
          <w:rFonts w:ascii="Arial" w:hAnsi="Arial" w:cs="Arial"/>
        </w:rPr>
        <w:t>cómo</w:t>
      </w:r>
      <w:r w:rsidR="00554CD0" w:rsidRPr="002A5D28">
        <w:rPr>
          <w:rFonts w:ascii="Arial" w:hAnsi="Arial" w:cs="Arial"/>
        </w:rPr>
        <w:t xml:space="preserve"> se organizan </w:t>
      </w:r>
      <w:r w:rsidR="0098754D" w:rsidRPr="002A5D28">
        <w:rPr>
          <w:rFonts w:ascii="Arial" w:hAnsi="Arial" w:cs="Arial"/>
        </w:rPr>
        <w:t>e identificar los actores principales.</w:t>
      </w:r>
      <w:sdt>
        <w:sdtPr>
          <w:rPr>
            <w:rFonts w:ascii="Arial" w:hAnsi="Arial" w:cs="Arial"/>
          </w:rPr>
          <w:id w:val="195811091"/>
          <w:citation/>
        </w:sdtPr>
        <w:sdtContent>
          <w:r w:rsidR="00B20570" w:rsidRPr="002A5D28">
            <w:rPr>
              <w:rFonts w:ascii="Arial" w:hAnsi="Arial" w:cs="Arial"/>
            </w:rPr>
            <w:fldChar w:fldCharType="begin"/>
          </w:r>
          <w:r w:rsidR="00B20570" w:rsidRPr="002A5D28">
            <w:rPr>
              <w:rFonts w:ascii="Arial" w:hAnsi="Arial" w:cs="Arial"/>
              <w:lang w:val="es-MX"/>
            </w:rPr>
            <w:instrText xml:space="preserve">CITATION Que \l 2058 </w:instrText>
          </w:r>
          <w:r w:rsidR="00B20570" w:rsidRPr="002A5D28">
            <w:rPr>
              <w:rFonts w:ascii="Arial" w:hAnsi="Arial" w:cs="Arial"/>
            </w:rPr>
            <w:fldChar w:fldCharType="separate"/>
          </w:r>
          <w:r w:rsidR="00B20570" w:rsidRPr="002A5D28">
            <w:rPr>
              <w:rFonts w:ascii="Arial" w:hAnsi="Arial" w:cs="Arial"/>
              <w:noProof/>
              <w:lang w:val="es-MX"/>
            </w:rPr>
            <w:t xml:space="preserve"> (Pro, 2023)</w:t>
          </w:r>
          <w:r w:rsidR="00B20570" w:rsidRPr="002A5D28">
            <w:rPr>
              <w:rFonts w:ascii="Arial" w:hAnsi="Arial" w:cs="Arial"/>
            </w:rPr>
            <w:fldChar w:fldCharType="end"/>
          </w:r>
        </w:sdtContent>
      </w:sdt>
    </w:p>
    <w:p w14:paraId="7D9E20E4" w14:textId="00C762B0" w:rsidR="007A1E9A" w:rsidRPr="002A5D28" w:rsidRDefault="002B60AA" w:rsidP="00B93525">
      <w:pPr>
        <w:pStyle w:val="Prrafodelista"/>
        <w:numPr>
          <w:ilvl w:val="0"/>
          <w:numId w:val="4"/>
        </w:numPr>
        <w:spacing w:before="240" w:after="240" w:line="360" w:lineRule="auto"/>
        <w:jc w:val="both"/>
        <w:rPr>
          <w:rFonts w:ascii="Arial" w:hAnsi="Arial" w:cs="Arial"/>
        </w:rPr>
      </w:pPr>
      <w:r w:rsidRPr="002A5D28">
        <w:rPr>
          <w:rFonts w:ascii="Arial" w:hAnsi="Arial" w:cs="Arial"/>
        </w:rPr>
        <w:t>Encuestas: Son cerradas</w:t>
      </w:r>
      <w:r w:rsidR="00842E31" w:rsidRPr="002A5D28">
        <w:rPr>
          <w:rFonts w:ascii="Arial" w:hAnsi="Arial" w:cs="Arial"/>
        </w:rPr>
        <w:t xml:space="preserve">, </w:t>
      </w:r>
      <w:r w:rsidR="00E7106A" w:rsidRPr="002A5D28">
        <w:rPr>
          <w:rFonts w:ascii="Arial" w:hAnsi="Arial" w:cs="Arial"/>
        </w:rPr>
        <w:t xml:space="preserve">se </w:t>
      </w:r>
      <w:r w:rsidR="007509E3" w:rsidRPr="002A5D28">
        <w:rPr>
          <w:rFonts w:ascii="Arial" w:hAnsi="Arial" w:cs="Arial"/>
        </w:rPr>
        <w:t xml:space="preserve">formulan en un orden </w:t>
      </w:r>
      <w:r w:rsidR="00D72E9D" w:rsidRPr="002A5D28">
        <w:rPr>
          <w:rFonts w:ascii="Arial" w:hAnsi="Arial" w:cs="Arial"/>
        </w:rPr>
        <w:t>definido, son preguntas estructuradas que exigen tener una mayor comprensión lectora para responder,</w:t>
      </w:r>
      <w:r w:rsidR="003C76C1" w:rsidRPr="002A5D28">
        <w:rPr>
          <w:rFonts w:ascii="Arial" w:hAnsi="Arial" w:cs="Arial"/>
        </w:rPr>
        <w:t xml:space="preserve"> </w:t>
      </w:r>
      <w:r w:rsidR="001C126C" w:rsidRPr="002A5D28">
        <w:rPr>
          <w:rFonts w:ascii="Arial" w:hAnsi="Arial" w:cs="Arial"/>
        </w:rPr>
        <w:t xml:space="preserve">se considera un </w:t>
      </w:r>
      <w:r w:rsidR="003C76C1" w:rsidRPr="002A5D28">
        <w:rPr>
          <w:rFonts w:ascii="Arial" w:hAnsi="Arial" w:cs="Arial"/>
        </w:rPr>
        <w:t>número</w:t>
      </w:r>
      <w:r w:rsidR="001C126C" w:rsidRPr="002A5D28">
        <w:rPr>
          <w:rFonts w:ascii="Arial" w:hAnsi="Arial" w:cs="Arial"/>
        </w:rPr>
        <w:t xml:space="preserve"> mayor de personas (400 aprox</w:t>
      </w:r>
      <w:r w:rsidR="00B447F7" w:rsidRPr="002A5D28">
        <w:rPr>
          <w:rFonts w:ascii="Arial" w:hAnsi="Arial" w:cs="Arial"/>
        </w:rPr>
        <w:t>). Es</w:t>
      </w:r>
      <w:r w:rsidR="00775933" w:rsidRPr="002A5D28">
        <w:rPr>
          <w:rFonts w:ascii="Arial" w:hAnsi="Arial" w:cs="Arial"/>
        </w:rPr>
        <w:t xml:space="preserve"> un muestreo aleatorio que posterior se puede extrapolar, trabajando más lo cuantitativo.</w:t>
      </w:r>
      <w:sdt>
        <w:sdtPr>
          <w:rPr>
            <w:rFonts w:ascii="Arial" w:hAnsi="Arial" w:cs="Arial"/>
          </w:rPr>
          <w:id w:val="-860588913"/>
          <w:citation/>
        </w:sdtPr>
        <w:sdtContent>
          <w:r w:rsidR="0025408B" w:rsidRPr="002A5D28">
            <w:rPr>
              <w:rFonts w:ascii="Arial" w:hAnsi="Arial" w:cs="Arial"/>
            </w:rPr>
            <w:fldChar w:fldCharType="begin"/>
          </w:r>
          <w:r w:rsidR="0025408B" w:rsidRPr="002A5D28">
            <w:rPr>
              <w:rFonts w:ascii="Arial" w:hAnsi="Arial" w:cs="Arial"/>
              <w:lang w:val="es-MX"/>
            </w:rPr>
            <w:instrText xml:space="preserve"> CITATION Que \l 2058 </w:instrText>
          </w:r>
          <w:r w:rsidR="0025408B" w:rsidRPr="002A5D28">
            <w:rPr>
              <w:rFonts w:ascii="Arial" w:hAnsi="Arial" w:cs="Arial"/>
            </w:rPr>
            <w:fldChar w:fldCharType="separate"/>
          </w:r>
          <w:r w:rsidR="0025408B" w:rsidRPr="002A5D28">
            <w:rPr>
              <w:rFonts w:ascii="Arial" w:hAnsi="Arial" w:cs="Arial"/>
              <w:noProof/>
              <w:lang w:val="es-MX"/>
            </w:rPr>
            <w:t xml:space="preserve"> (Pro, 2023)</w:t>
          </w:r>
          <w:r w:rsidR="0025408B" w:rsidRPr="002A5D28">
            <w:rPr>
              <w:rFonts w:ascii="Arial" w:hAnsi="Arial" w:cs="Arial"/>
            </w:rPr>
            <w:fldChar w:fldCharType="end"/>
          </w:r>
        </w:sdtContent>
      </w:sdt>
    </w:p>
    <w:p w14:paraId="1E5DAEA3" w14:textId="397B95D5" w:rsidR="007A1E9A" w:rsidRPr="002A5D28" w:rsidRDefault="00545F7A" w:rsidP="00B93525">
      <w:pPr>
        <w:pStyle w:val="Prrafodelista"/>
        <w:numPr>
          <w:ilvl w:val="0"/>
          <w:numId w:val="5"/>
        </w:numPr>
        <w:spacing w:before="240" w:after="240" w:line="360" w:lineRule="auto"/>
        <w:jc w:val="both"/>
        <w:rPr>
          <w:rFonts w:ascii="Arial" w:hAnsi="Arial" w:cs="Arial"/>
        </w:rPr>
      </w:pPr>
      <w:r w:rsidRPr="002A5D28">
        <w:rPr>
          <w:rFonts w:ascii="Arial" w:hAnsi="Arial" w:cs="Arial"/>
        </w:rPr>
        <w:t>Grupo de discusión:</w:t>
      </w:r>
      <w:r w:rsidR="00880BA5" w:rsidRPr="002A5D28">
        <w:rPr>
          <w:rFonts w:ascii="Arial" w:hAnsi="Arial" w:cs="Arial"/>
        </w:rPr>
        <w:t xml:space="preserve"> Es importante tener ya identificados los actores involucrados, </w:t>
      </w:r>
      <w:r w:rsidR="004D2E7C" w:rsidRPr="002A5D28">
        <w:rPr>
          <w:rFonts w:ascii="Arial" w:hAnsi="Arial" w:cs="Arial"/>
        </w:rPr>
        <w:t>se entrega información del proyecto</w:t>
      </w:r>
      <w:r w:rsidR="00606944" w:rsidRPr="002A5D28">
        <w:rPr>
          <w:rFonts w:ascii="Arial" w:hAnsi="Arial" w:cs="Arial"/>
        </w:rPr>
        <w:t xml:space="preserve"> y se discuten temas.</w:t>
      </w:r>
      <w:r w:rsidR="008C732B" w:rsidRPr="002A5D28">
        <w:rPr>
          <w:rFonts w:ascii="Arial" w:hAnsi="Arial" w:cs="Arial"/>
          <w:shd w:val="clear" w:color="auto" w:fill="FFFFFF"/>
        </w:rPr>
        <w:t xml:space="preserve"> </w:t>
      </w:r>
      <w:r w:rsidR="008C732B" w:rsidRPr="002A5D28">
        <w:rPr>
          <w:rFonts w:ascii="Arial" w:hAnsi="Arial" w:cs="Arial"/>
        </w:rPr>
        <w:t>Se utilizan para generar anécdotas, identificar patrones y visiones internas sobre las normas o actitudes prevalentes</w:t>
      </w:r>
      <w:r w:rsidR="00787731" w:rsidRPr="002A5D28">
        <w:rPr>
          <w:rFonts w:ascii="Arial" w:hAnsi="Arial" w:cs="Arial"/>
        </w:rPr>
        <w:t>.</w:t>
      </w:r>
      <w:sdt>
        <w:sdtPr>
          <w:rPr>
            <w:rFonts w:ascii="Arial" w:hAnsi="Arial" w:cs="Arial"/>
          </w:rPr>
          <w:id w:val="-1624923159"/>
          <w:citation/>
        </w:sdtPr>
        <w:sdtContent>
          <w:r w:rsidR="00787731" w:rsidRPr="002A5D28">
            <w:rPr>
              <w:rFonts w:ascii="Arial" w:hAnsi="Arial" w:cs="Arial"/>
            </w:rPr>
            <w:fldChar w:fldCharType="begin"/>
          </w:r>
          <w:r w:rsidR="00787731" w:rsidRPr="002A5D28">
            <w:rPr>
              <w:rFonts w:ascii="Arial" w:hAnsi="Arial" w:cs="Arial"/>
              <w:lang w:val="es-MX"/>
            </w:rPr>
            <w:instrText xml:space="preserve"> CITATION Que \l 2058 </w:instrText>
          </w:r>
          <w:r w:rsidR="00787731" w:rsidRPr="002A5D28">
            <w:rPr>
              <w:rFonts w:ascii="Arial" w:hAnsi="Arial" w:cs="Arial"/>
            </w:rPr>
            <w:fldChar w:fldCharType="separate"/>
          </w:r>
          <w:r w:rsidR="00787731" w:rsidRPr="002A5D28">
            <w:rPr>
              <w:rFonts w:ascii="Arial" w:hAnsi="Arial" w:cs="Arial"/>
              <w:noProof/>
              <w:lang w:val="es-MX"/>
            </w:rPr>
            <w:t xml:space="preserve"> (Pro, 2023)</w:t>
          </w:r>
          <w:r w:rsidR="00787731" w:rsidRPr="002A5D28">
            <w:rPr>
              <w:rFonts w:ascii="Arial" w:hAnsi="Arial" w:cs="Arial"/>
            </w:rPr>
            <w:fldChar w:fldCharType="end"/>
          </w:r>
        </w:sdtContent>
      </w:sdt>
    </w:p>
    <w:p w14:paraId="05A2A8FD" w14:textId="0624E863" w:rsidR="00545F7A" w:rsidRPr="002A5D28" w:rsidRDefault="00545F7A" w:rsidP="00B93525">
      <w:pPr>
        <w:pStyle w:val="Prrafodelista"/>
        <w:numPr>
          <w:ilvl w:val="0"/>
          <w:numId w:val="6"/>
        </w:numPr>
        <w:spacing w:before="240" w:after="240" w:line="360" w:lineRule="auto"/>
        <w:jc w:val="both"/>
        <w:rPr>
          <w:rFonts w:ascii="Arial" w:hAnsi="Arial" w:cs="Arial"/>
        </w:rPr>
      </w:pPr>
      <w:r w:rsidRPr="002A5D28">
        <w:rPr>
          <w:rFonts w:ascii="Arial" w:hAnsi="Arial" w:cs="Arial"/>
        </w:rPr>
        <w:t xml:space="preserve">Focus </w:t>
      </w:r>
      <w:r w:rsidR="009B4C25" w:rsidRPr="002A5D28">
        <w:rPr>
          <w:rFonts w:ascii="Arial" w:hAnsi="Arial" w:cs="Arial"/>
        </w:rPr>
        <w:t>Group: Es</w:t>
      </w:r>
      <w:r w:rsidR="00582E9C" w:rsidRPr="002A5D28">
        <w:rPr>
          <w:rFonts w:ascii="Arial" w:hAnsi="Arial" w:cs="Arial"/>
        </w:rPr>
        <w:t xml:space="preserve"> una discusión </w:t>
      </w:r>
      <w:r w:rsidR="009B4C25" w:rsidRPr="002A5D28">
        <w:rPr>
          <w:rFonts w:ascii="Arial" w:hAnsi="Arial" w:cs="Arial"/>
        </w:rPr>
        <w:t>en torno</w:t>
      </w:r>
      <w:r w:rsidR="00582E9C" w:rsidRPr="002A5D28">
        <w:rPr>
          <w:rFonts w:ascii="Arial" w:hAnsi="Arial" w:cs="Arial"/>
        </w:rPr>
        <w:t xml:space="preserve"> a un tema en particular, se utiliza </w:t>
      </w:r>
      <w:r w:rsidR="00C26909" w:rsidRPr="002A5D28">
        <w:rPr>
          <w:rFonts w:ascii="Arial" w:hAnsi="Arial" w:cs="Arial"/>
        </w:rPr>
        <w:t>más</w:t>
      </w:r>
      <w:r w:rsidR="00582E9C" w:rsidRPr="002A5D28">
        <w:rPr>
          <w:rFonts w:ascii="Arial" w:hAnsi="Arial" w:cs="Arial"/>
        </w:rPr>
        <w:t xml:space="preserve"> recurrente en marketing </w:t>
      </w:r>
      <w:r w:rsidR="009B4C25" w:rsidRPr="002A5D28">
        <w:rPr>
          <w:rFonts w:ascii="Arial" w:hAnsi="Arial" w:cs="Arial"/>
        </w:rPr>
        <w:t>y permite conocer las opiniones respecto de un producto o servicio en particular.</w:t>
      </w:r>
      <w:sdt>
        <w:sdtPr>
          <w:rPr>
            <w:rFonts w:ascii="Arial" w:hAnsi="Arial" w:cs="Arial"/>
          </w:rPr>
          <w:id w:val="1316299711"/>
          <w:citation/>
        </w:sdtPr>
        <w:sdtContent>
          <w:r w:rsidR="002B02D5" w:rsidRPr="002A5D28">
            <w:rPr>
              <w:rFonts w:ascii="Arial" w:hAnsi="Arial" w:cs="Arial"/>
            </w:rPr>
            <w:fldChar w:fldCharType="begin"/>
          </w:r>
          <w:r w:rsidR="002B02D5" w:rsidRPr="002A5D28">
            <w:rPr>
              <w:rFonts w:ascii="Arial" w:hAnsi="Arial" w:cs="Arial"/>
              <w:lang w:val="es-MX"/>
            </w:rPr>
            <w:instrText xml:space="preserve"> CITATION Que \l 2058 </w:instrText>
          </w:r>
          <w:r w:rsidR="002B02D5" w:rsidRPr="002A5D28">
            <w:rPr>
              <w:rFonts w:ascii="Arial" w:hAnsi="Arial" w:cs="Arial"/>
            </w:rPr>
            <w:fldChar w:fldCharType="separate"/>
          </w:r>
          <w:r w:rsidR="002B02D5" w:rsidRPr="002A5D28">
            <w:rPr>
              <w:rFonts w:ascii="Arial" w:hAnsi="Arial" w:cs="Arial"/>
              <w:noProof/>
              <w:lang w:val="es-MX"/>
            </w:rPr>
            <w:t xml:space="preserve"> (Pro, 2023)</w:t>
          </w:r>
          <w:r w:rsidR="002B02D5" w:rsidRPr="002A5D28">
            <w:rPr>
              <w:rFonts w:ascii="Arial" w:hAnsi="Arial" w:cs="Arial"/>
            </w:rPr>
            <w:fldChar w:fldCharType="end"/>
          </w:r>
        </w:sdtContent>
      </w:sdt>
    </w:p>
    <w:p w14:paraId="104AAB94" w14:textId="6C8CAFE5" w:rsidR="00545F7A" w:rsidRPr="002A5D28" w:rsidRDefault="00545F7A" w:rsidP="00B93525">
      <w:pPr>
        <w:pStyle w:val="Prrafodelista"/>
        <w:numPr>
          <w:ilvl w:val="0"/>
          <w:numId w:val="7"/>
        </w:numPr>
        <w:spacing w:before="240" w:after="240" w:line="360" w:lineRule="auto"/>
        <w:jc w:val="both"/>
        <w:rPr>
          <w:rFonts w:ascii="Arial" w:hAnsi="Arial" w:cs="Arial"/>
        </w:rPr>
      </w:pPr>
      <w:r w:rsidRPr="002A5D28">
        <w:rPr>
          <w:rFonts w:ascii="Arial" w:hAnsi="Arial" w:cs="Arial"/>
        </w:rPr>
        <w:t xml:space="preserve">Observación de </w:t>
      </w:r>
      <w:r w:rsidR="00812ED3" w:rsidRPr="002A5D28">
        <w:rPr>
          <w:rFonts w:ascii="Arial" w:hAnsi="Arial" w:cs="Arial"/>
        </w:rPr>
        <w:t>Participantes: Es</w:t>
      </w:r>
      <w:r w:rsidR="00F37D41" w:rsidRPr="002A5D28">
        <w:rPr>
          <w:rFonts w:ascii="Arial" w:hAnsi="Arial" w:cs="Arial"/>
        </w:rPr>
        <w:t xml:space="preserve"> un método de análisis de </w:t>
      </w:r>
      <w:r w:rsidR="00812ED3" w:rsidRPr="002A5D28">
        <w:rPr>
          <w:rFonts w:ascii="Arial" w:hAnsi="Arial" w:cs="Arial"/>
        </w:rPr>
        <w:t>comportamientos</w:t>
      </w:r>
      <w:r w:rsidR="00F37D41" w:rsidRPr="002A5D28">
        <w:rPr>
          <w:rFonts w:ascii="Arial" w:hAnsi="Arial" w:cs="Arial"/>
        </w:rPr>
        <w:t xml:space="preserve">, en donde se utiliza para identificar como se </w:t>
      </w:r>
      <w:r w:rsidR="00812ED3" w:rsidRPr="002A5D28">
        <w:rPr>
          <w:rFonts w:ascii="Arial" w:hAnsi="Arial" w:cs="Arial"/>
        </w:rPr>
        <w:t>relaciona lo que dice la gente versus lo que hace.</w:t>
      </w:r>
      <w:sdt>
        <w:sdtPr>
          <w:rPr>
            <w:rFonts w:ascii="Arial" w:hAnsi="Arial" w:cs="Arial"/>
          </w:rPr>
          <w:id w:val="414988270"/>
          <w:citation/>
        </w:sdtPr>
        <w:sdtContent>
          <w:r w:rsidR="00812ED3" w:rsidRPr="002A5D28">
            <w:rPr>
              <w:rFonts w:ascii="Arial" w:hAnsi="Arial" w:cs="Arial"/>
            </w:rPr>
            <w:fldChar w:fldCharType="begin"/>
          </w:r>
          <w:r w:rsidR="00812ED3" w:rsidRPr="002A5D28">
            <w:rPr>
              <w:rFonts w:ascii="Arial" w:hAnsi="Arial" w:cs="Arial"/>
              <w:lang w:val="es-MX"/>
            </w:rPr>
            <w:instrText xml:space="preserve"> CITATION Que \l 2058 </w:instrText>
          </w:r>
          <w:r w:rsidR="00812ED3" w:rsidRPr="002A5D28">
            <w:rPr>
              <w:rFonts w:ascii="Arial" w:hAnsi="Arial" w:cs="Arial"/>
            </w:rPr>
            <w:fldChar w:fldCharType="separate"/>
          </w:r>
          <w:r w:rsidR="00812ED3" w:rsidRPr="002A5D28">
            <w:rPr>
              <w:rFonts w:ascii="Arial" w:hAnsi="Arial" w:cs="Arial"/>
              <w:noProof/>
              <w:lang w:val="es-MX"/>
            </w:rPr>
            <w:t xml:space="preserve"> (Pro, 2023)</w:t>
          </w:r>
          <w:r w:rsidR="00812ED3" w:rsidRPr="002A5D28">
            <w:rPr>
              <w:rFonts w:ascii="Arial" w:hAnsi="Arial" w:cs="Arial"/>
            </w:rPr>
            <w:fldChar w:fldCharType="end"/>
          </w:r>
        </w:sdtContent>
      </w:sdt>
    </w:p>
    <w:p w14:paraId="61EDEED9" w14:textId="7CD05102" w:rsidR="00545F7A" w:rsidRPr="002A5D28" w:rsidRDefault="009C4703" w:rsidP="00B93525">
      <w:pPr>
        <w:pStyle w:val="Prrafodelista"/>
        <w:numPr>
          <w:ilvl w:val="0"/>
          <w:numId w:val="8"/>
        </w:numPr>
        <w:spacing w:before="240" w:after="240" w:line="360" w:lineRule="auto"/>
        <w:jc w:val="both"/>
        <w:rPr>
          <w:rFonts w:ascii="Arial" w:hAnsi="Arial" w:cs="Arial"/>
        </w:rPr>
      </w:pPr>
      <w:r w:rsidRPr="002A5D28">
        <w:rPr>
          <w:rFonts w:ascii="Arial" w:hAnsi="Arial" w:cs="Arial"/>
        </w:rPr>
        <w:t>Mapeo Participativo:</w:t>
      </w:r>
      <w:r w:rsidR="00765A6F" w:rsidRPr="002A5D28">
        <w:rPr>
          <w:rFonts w:ascii="Arial" w:hAnsi="Arial" w:cs="Arial"/>
        </w:rPr>
        <w:t xml:space="preserve"> se utiliza para identificar lugares importantes para la comunidad, en base a actividad que se desarrolla, que servicios ecosistémicos aportan y beneficios, siempre va acompañada de una entrevista</w:t>
      </w:r>
      <w:r w:rsidR="006D4964" w:rsidRPr="002A5D28">
        <w:rPr>
          <w:rFonts w:ascii="Arial" w:hAnsi="Arial" w:cs="Arial"/>
        </w:rPr>
        <w:t xml:space="preserve"> a grupos.</w:t>
      </w:r>
      <w:sdt>
        <w:sdtPr>
          <w:rPr>
            <w:rFonts w:ascii="Arial" w:hAnsi="Arial" w:cs="Arial"/>
          </w:rPr>
          <w:id w:val="-2120447356"/>
          <w:citation/>
        </w:sdtPr>
        <w:sdtContent>
          <w:r w:rsidR="000974DD" w:rsidRPr="002A5D28">
            <w:rPr>
              <w:rFonts w:ascii="Arial" w:hAnsi="Arial" w:cs="Arial"/>
            </w:rPr>
            <w:fldChar w:fldCharType="begin"/>
          </w:r>
          <w:r w:rsidR="000974DD" w:rsidRPr="002A5D28">
            <w:rPr>
              <w:rFonts w:ascii="Arial" w:hAnsi="Arial" w:cs="Arial"/>
              <w:lang w:val="es-MX"/>
            </w:rPr>
            <w:instrText xml:space="preserve"> CITATION Mar12 \l 2058 </w:instrText>
          </w:r>
          <w:r w:rsidR="000974DD" w:rsidRPr="002A5D28">
            <w:rPr>
              <w:rFonts w:ascii="Arial" w:hAnsi="Arial" w:cs="Arial"/>
            </w:rPr>
            <w:fldChar w:fldCharType="separate"/>
          </w:r>
          <w:r w:rsidR="000974DD" w:rsidRPr="002A5D28">
            <w:rPr>
              <w:rFonts w:ascii="Arial" w:hAnsi="Arial" w:cs="Arial"/>
              <w:noProof/>
              <w:lang w:val="es-MX"/>
            </w:rPr>
            <w:t xml:space="preserve"> (Martín-López, 2012)</w:t>
          </w:r>
          <w:r w:rsidR="000974DD" w:rsidRPr="002A5D28">
            <w:rPr>
              <w:rFonts w:ascii="Arial" w:hAnsi="Arial" w:cs="Arial"/>
            </w:rPr>
            <w:fldChar w:fldCharType="end"/>
          </w:r>
        </w:sdtContent>
      </w:sdt>
    </w:p>
    <w:p w14:paraId="284392CD" w14:textId="344972A3" w:rsidR="009C4703" w:rsidRPr="002A5D28" w:rsidRDefault="009C4703" w:rsidP="00B93525">
      <w:pPr>
        <w:pStyle w:val="Prrafodelista"/>
        <w:numPr>
          <w:ilvl w:val="0"/>
          <w:numId w:val="9"/>
        </w:numPr>
        <w:spacing w:before="240" w:after="240" w:line="360" w:lineRule="auto"/>
        <w:jc w:val="both"/>
        <w:rPr>
          <w:rFonts w:ascii="Arial" w:hAnsi="Arial" w:cs="Arial"/>
        </w:rPr>
      </w:pPr>
      <w:r w:rsidRPr="002A5D28">
        <w:rPr>
          <w:rFonts w:ascii="Arial" w:hAnsi="Arial" w:cs="Arial"/>
        </w:rPr>
        <w:t>Metología Q:</w:t>
      </w:r>
      <w:r w:rsidR="00800A9B" w:rsidRPr="002A5D28">
        <w:rPr>
          <w:rFonts w:ascii="Arial" w:hAnsi="Arial" w:cs="Arial"/>
        </w:rPr>
        <w:t xml:space="preserve"> es una Metología </w:t>
      </w:r>
      <w:r w:rsidR="004A62EA" w:rsidRPr="002A5D28">
        <w:rPr>
          <w:rFonts w:ascii="Arial" w:hAnsi="Arial" w:cs="Arial"/>
        </w:rPr>
        <w:t xml:space="preserve">cuantitativa </w:t>
      </w:r>
      <w:r w:rsidR="00800A9B" w:rsidRPr="002A5D28">
        <w:rPr>
          <w:rFonts w:ascii="Arial" w:hAnsi="Arial" w:cs="Arial"/>
        </w:rPr>
        <w:t>y cualitativ</w:t>
      </w:r>
      <w:r w:rsidR="004A62EA" w:rsidRPr="002A5D28">
        <w:rPr>
          <w:rFonts w:ascii="Arial" w:hAnsi="Arial" w:cs="Arial"/>
        </w:rPr>
        <w:t>a</w:t>
      </w:r>
      <w:r w:rsidR="00800A9B" w:rsidRPr="002A5D28">
        <w:rPr>
          <w:rFonts w:ascii="Arial" w:hAnsi="Arial" w:cs="Arial"/>
        </w:rPr>
        <w:t>, y requ</w:t>
      </w:r>
      <w:r w:rsidR="004A62EA" w:rsidRPr="002A5D28">
        <w:rPr>
          <w:rFonts w:ascii="Arial" w:hAnsi="Arial" w:cs="Arial"/>
        </w:rPr>
        <w:t xml:space="preserve">iere </w:t>
      </w:r>
      <w:r w:rsidR="00800A9B" w:rsidRPr="002A5D28">
        <w:rPr>
          <w:rFonts w:ascii="Arial" w:hAnsi="Arial" w:cs="Arial"/>
        </w:rPr>
        <w:t xml:space="preserve">entrevistas previas </w:t>
      </w:r>
      <w:r w:rsidR="000B7036" w:rsidRPr="002A5D28">
        <w:rPr>
          <w:rFonts w:ascii="Arial" w:hAnsi="Arial" w:cs="Arial"/>
        </w:rPr>
        <w:t xml:space="preserve">como bibliografía con bastante detalle, consiste en </w:t>
      </w:r>
      <w:r w:rsidR="007D0BAD" w:rsidRPr="002A5D28">
        <w:rPr>
          <w:rFonts w:ascii="Arial" w:hAnsi="Arial" w:cs="Arial"/>
        </w:rPr>
        <w:t>realizar entrevista y en base a eso res</w:t>
      </w:r>
      <w:r w:rsidR="00A20813" w:rsidRPr="002A5D28">
        <w:rPr>
          <w:rFonts w:ascii="Arial" w:hAnsi="Arial" w:cs="Arial"/>
        </w:rPr>
        <w:t xml:space="preserve">catar las ideas claves, para elaborar tarjetas y ordenarlas desde las </w:t>
      </w:r>
      <w:r w:rsidR="00C26909" w:rsidRPr="002A5D28">
        <w:rPr>
          <w:rFonts w:ascii="Arial" w:hAnsi="Arial" w:cs="Arial"/>
        </w:rPr>
        <w:t>más</w:t>
      </w:r>
      <w:r w:rsidR="00A20813" w:rsidRPr="002A5D28">
        <w:rPr>
          <w:rFonts w:ascii="Arial" w:hAnsi="Arial" w:cs="Arial"/>
        </w:rPr>
        <w:t xml:space="preserve"> preferidas hasta las menos preferidas</w:t>
      </w:r>
      <w:r w:rsidR="00EF75B3" w:rsidRPr="002A5D28">
        <w:rPr>
          <w:rFonts w:ascii="Arial" w:hAnsi="Arial" w:cs="Arial"/>
        </w:rPr>
        <w:t>, se utiliza para caracterizar un conjunto de ideas.</w:t>
      </w:r>
      <w:sdt>
        <w:sdtPr>
          <w:rPr>
            <w:rFonts w:ascii="Arial" w:hAnsi="Arial" w:cs="Arial"/>
          </w:rPr>
          <w:id w:val="1800419348"/>
          <w:citation/>
        </w:sdtPr>
        <w:sdtContent>
          <w:r w:rsidR="00EE2078" w:rsidRPr="002A5D28">
            <w:rPr>
              <w:rFonts w:ascii="Arial" w:hAnsi="Arial" w:cs="Arial"/>
            </w:rPr>
            <w:fldChar w:fldCharType="begin"/>
          </w:r>
          <w:r w:rsidR="00EE2078" w:rsidRPr="002A5D28">
            <w:rPr>
              <w:rFonts w:ascii="Arial" w:hAnsi="Arial" w:cs="Arial"/>
              <w:lang w:val="es-MX"/>
            </w:rPr>
            <w:instrText xml:space="preserve"> CITATION Lui22 \l 2058 </w:instrText>
          </w:r>
          <w:r w:rsidR="00EE2078" w:rsidRPr="002A5D28">
            <w:rPr>
              <w:rFonts w:ascii="Arial" w:hAnsi="Arial" w:cs="Arial"/>
            </w:rPr>
            <w:fldChar w:fldCharType="separate"/>
          </w:r>
          <w:r w:rsidR="00EE2078" w:rsidRPr="002A5D28">
            <w:rPr>
              <w:rFonts w:ascii="Arial" w:hAnsi="Arial" w:cs="Arial"/>
              <w:noProof/>
              <w:lang w:val="es-MX"/>
            </w:rPr>
            <w:t xml:space="preserve"> (Maldonado, 2022)</w:t>
          </w:r>
          <w:r w:rsidR="00EE2078" w:rsidRPr="002A5D28">
            <w:rPr>
              <w:rFonts w:ascii="Arial" w:hAnsi="Arial" w:cs="Arial"/>
            </w:rPr>
            <w:fldChar w:fldCharType="end"/>
          </w:r>
        </w:sdtContent>
      </w:sdt>
    </w:p>
    <w:p w14:paraId="03D9297E" w14:textId="6166E99D" w:rsidR="009C4703" w:rsidRPr="002A5D28" w:rsidRDefault="009C4703" w:rsidP="00B93525">
      <w:pPr>
        <w:pStyle w:val="Prrafodelista"/>
        <w:numPr>
          <w:ilvl w:val="0"/>
          <w:numId w:val="10"/>
        </w:numPr>
        <w:spacing w:before="240" w:after="240" w:line="360" w:lineRule="auto"/>
        <w:jc w:val="both"/>
        <w:rPr>
          <w:rFonts w:ascii="Arial" w:hAnsi="Arial" w:cs="Arial"/>
        </w:rPr>
      </w:pPr>
      <w:r w:rsidRPr="002A5D28">
        <w:rPr>
          <w:rFonts w:ascii="Arial" w:hAnsi="Arial" w:cs="Arial"/>
        </w:rPr>
        <w:lastRenderedPageBreak/>
        <w:t>Escenario de Futuros:</w:t>
      </w:r>
      <w:r w:rsidR="00A47867" w:rsidRPr="002A5D28">
        <w:rPr>
          <w:rFonts w:ascii="Arial" w:hAnsi="Arial" w:cs="Arial"/>
        </w:rPr>
        <w:t xml:space="preserve"> </w:t>
      </w:r>
      <w:r w:rsidR="00EB2C56" w:rsidRPr="002A5D28">
        <w:rPr>
          <w:rFonts w:ascii="Arial" w:hAnsi="Arial" w:cs="Arial"/>
        </w:rPr>
        <w:t>Se plantean contextos de como seria en ciertas situaciones y l</w:t>
      </w:r>
      <w:r w:rsidR="00A47867" w:rsidRPr="002A5D28">
        <w:rPr>
          <w:rFonts w:ascii="Arial" w:hAnsi="Arial" w:cs="Arial"/>
        </w:rPr>
        <w:t>os actores evalúan distintos tipos de escenarios</w:t>
      </w:r>
      <w:r w:rsidR="00122C14" w:rsidRPr="002A5D28">
        <w:rPr>
          <w:rFonts w:ascii="Arial" w:hAnsi="Arial" w:cs="Arial"/>
        </w:rPr>
        <w:t xml:space="preserve"> y si prefieren o no ese tipo de </w:t>
      </w:r>
      <w:r w:rsidR="00C756D2" w:rsidRPr="002A5D28">
        <w:rPr>
          <w:rFonts w:ascii="Arial" w:hAnsi="Arial" w:cs="Arial"/>
        </w:rPr>
        <w:t xml:space="preserve">políticas, se utilizan generalmente para </w:t>
      </w:r>
      <w:r w:rsidR="007D588B" w:rsidRPr="002A5D28">
        <w:rPr>
          <w:rFonts w:ascii="Arial" w:hAnsi="Arial" w:cs="Arial"/>
        </w:rPr>
        <w:t>análisis de proyectos.</w:t>
      </w:r>
      <w:sdt>
        <w:sdtPr>
          <w:rPr>
            <w:rFonts w:ascii="Arial" w:hAnsi="Arial" w:cs="Arial"/>
          </w:rPr>
          <w:id w:val="1797324406"/>
          <w:citation/>
        </w:sdtPr>
        <w:sdtContent>
          <w:r w:rsidR="00AD12EF" w:rsidRPr="002A5D28">
            <w:rPr>
              <w:rFonts w:ascii="Arial" w:hAnsi="Arial" w:cs="Arial"/>
            </w:rPr>
            <w:fldChar w:fldCharType="begin"/>
          </w:r>
          <w:r w:rsidR="00AD12EF" w:rsidRPr="002A5D28">
            <w:rPr>
              <w:rFonts w:ascii="Arial" w:hAnsi="Arial" w:cs="Arial"/>
              <w:lang w:val="es-MX"/>
            </w:rPr>
            <w:instrText xml:space="preserve"> CITATION Iñi23 \l 2058 </w:instrText>
          </w:r>
          <w:r w:rsidR="00AD12EF" w:rsidRPr="002A5D28">
            <w:rPr>
              <w:rFonts w:ascii="Arial" w:hAnsi="Arial" w:cs="Arial"/>
            </w:rPr>
            <w:fldChar w:fldCharType="separate"/>
          </w:r>
          <w:r w:rsidR="00AD12EF" w:rsidRPr="002A5D28">
            <w:rPr>
              <w:rFonts w:ascii="Arial" w:hAnsi="Arial" w:cs="Arial"/>
              <w:noProof/>
              <w:lang w:val="es-MX"/>
            </w:rPr>
            <w:t xml:space="preserve"> (Bidegain, 2023)</w:t>
          </w:r>
          <w:r w:rsidR="00AD12EF" w:rsidRPr="002A5D28">
            <w:rPr>
              <w:rFonts w:ascii="Arial" w:hAnsi="Arial" w:cs="Arial"/>
            </w:rPr>
            <w:fldChar w:fldCharType="end"/>
          </w:r>
        </w:sdtContent>
      </w:sdt>
    </w:p>
    <w:p w14:paraId="5A24ECCE" w14:textId="14A6994C" w:rsidR="009C4703" w:rsidRPr="002A5D28" w:rsidRDefault="00BF25BA" w:rsidP="00B93525">
      <w:pPr>
        <w:pStyle w:val="Prrafodelista"/>
        <w:numPr>
          <w:ilvl w:val="0"/>
          <w:numId w:val="11"/>
        </w:numPr>
        <w:spacing w:before="240" w:after="240" w:line="360" w:lineRule="auto"/>
        <w:jc w:val="both"/>
        <w:rPr>
          <w:rFonts w:ascii="Arial" w:hAnsi="Arial" w:cs="Arial"/>
        </w:rPr>
      </w:pPr>
      <w:r w:rsidRPr="002A5D28">
        <w:rPr>
          <w:rFonts w:ascii="Arial" w:hAnsi="Arial" w:cs="Arial"/>
        </w:rPr>
        <w:t>Experimento de Elección:</w:t>
      </w:r>
      <w:r w:rsidR="00E73FBC" w:rsidRPr="002A5D28">
        <w:rPr>
          <w:rFonts w:ascii="Arial" w:hAnsi="Arial" w:cs="Arial"/>
        </w:rPr>
        <w:t xml:space="preserve"> </w:t>
      </w:r>
      <w:r w:rsidR="00CD5691" w:rsidRPr="002A5D28">
        <w:rPr>
          <w:rFonts w:ascii="Arial" w:hAnsi="Arial" w:cs="Arial"/>
        </w:rPr>
        <w:t xml:space="preserve">Dentro de los </w:t>
      </w:r>
      <w:r w:rsidR="007726DC" w:rsidRPr="002A5D28">
        <w:rPr>
          <w:rFonts w:ascii="Arial" w:hAnsi="Arial" w:cs="Arial"/>
        </w:rPr>
        <w:t>escenarios futuros</w:t>
      </w:r>
      <w:r w:rsidR="00CD5691" w:rsidRPr="002A5D28">
        <w:rPr>
          <w:rFonts w:ascii="Arial" w:hAnsi="Arial" w:cs="Arial"/>
        </w:rPr>
        <w:t xml:space="preserve"> se encuentra esta metodología, e</w:t>
      </w:r>
      <w:r w:rsidR="00E73FBC" w:rsidRPr="002A5D28">
        <w:rPr>
          <w:rFonts w:ascii="Arial" w:hAnsi="Arial" w:cs="Arial"/>
        </w:rPr>
        <w:t>n donde se tiene varios escenarios que suponen un determinado costo</w:t>
      </w:r>
      <w:r w:rsidR="004878B6" w:rsidRPr="002A5D28">
        <w:rPr>
          <w:rFonts w:ascii="Arial" w:hAnsi="Arial" w:cs="Arial"/>
        </w:rPr>
        <w:t xml:space="preserve"> para el lugar a ocupar para la persona</w:t>
      </w:r>
      <w:r w:rsidR="00CD5691" w:rsidRPr="002A5D28">
        <w:rPr>
          <w:rFonts w:ascii="Arial" w:hAnsi="Arial" w:cs="Arial"/>
        </w:rPr>
        <w:t>.</w:t>
      </w:r>
      <w:sdt>
        <w:sdtPr>
          <w:rPr>
            <w:rFonts w:ascii="Arial" w:hAnsi="Arial" w:cs="Arial"/>
          </w:rPr>
          <w:id w:val="-1203858342"/>
          <w:citation/>
        </w:sdtPr>
        <w:sdtContent>
          <w:r w:rsidR="007726DC" w:rsidRPr="002A5D28">
            <w:rPr>
              <w:rFonts w:ascii="Arial" w:hAnsi="Arial" w:cs="Arial"/>
            </w:rPr>
            <w:fldChar w:fldCharType="begin"/>
          </w:r>
          <w:r w:rsidR="007726DC" w:rsidRPr="002A5D28">
            <w:rPr>
              <w:rFonts w:ascii="Arial" w:hAnsi="Arial" w:cs="Arial"/>
              <w:lang w:val="es-MX"/>
            </w:rPr>
            <w:instrText xml:space="preserve"> CITATION Iñi23 \l 2058 </w:instrText>
          </w:r>
          <w:r w:rsidR="007726DC" w:rsidRPr="002A5D28">
            <w:rPr>
              <w:rFonts w:ascii="Arial" w:hAnsi="Arial" w:cs="Arial"/>
            </w:rPr>
            <w:fldChar w:fldCharType="separate"/>
          </w:r>
          <w:r w:rsidR="007726DC" w:rsidRPr="002A5D28">
            <w:rPr>
              <w:rFonts w:ascii="Arial" w:hAnsi="Arial" w:cs="Arial"/>
              <w:noProof/>
              <w:lang w:val="es-MX"/>
            </w:rPr>
            <w:t xml:space="preserve"> (Bidegain, 2023)</w:t>
          </w:r>
          <w:r w:rsidR="007726DC" w:rsidRPr="002A5D28">
            <w:rPr>
              <w:rFonts w:ascii="Arial" w:hAnsi="Arial" w:cs="Arial"/>
            </w:rPr>
            <w:fldChar w:fldCharType="end"/>
          </w:r>
        </w:sdtContent>
      </w:sdt>
    </w:p>
    <w:p w14:paraId="4E38E8D3" w14:textId="451344FB" w:rsidR="00551EDA" w:rsidRDefault="0057127A" w:rsidP="00B93525">
      <w:pPr>
        <w:spacing w:before="240" w:after="240" w:line="360" w:lineRule="auto"/>
        <w:jc w:val="both"/>
        <w:rPr>
          <w:rFonts w:ascii="Arial" w:hAnsi="Arial" w:cs="Arial"/>
        </w:rPr>
      </w:pPr>
      <w:r w:rsidRPr="002A5D28">
        <w:rPr>
          <w:rFonts w:ascii="Arial" w:hAnsi="Arial" w:cs="Arial"/>
        </w:rPr>
        <w:t>En</w:t>
      </w:r>
      <w:r w:rsidR="007323EE" w:rsidRPr="002A5D28">
        <w:rPr>
          <w:rFonts w:ascii="Arial" w:hAnsi="Arial" w:cs="Arial"/>
        </w:rPr>
        <w:t xml:space="preserve"> concordancia con el objetivo</w:t>
      </w:r>
      <w:r w:rsidR="004A4FF7" w:rsidRPr="002A5D28">
        <w:rPr>
          <w:rFonts w:ascii="Arial" w:hAnsi="Arial" w:cs="Arial"/>
        </w:rPr>
        <w:t xml:space="preserve"> de la consulta</w:t>
      </w:r>
      <w:r w:rsidRPr="002A5D28">
        <w:rPr>
          <w:rFonts w:ascii="Arial" w:hAnsi="Arial" w:cs="Arial"/>
        </w:rPr>
        <w:t xml:space="preserve"> y la revisión realizada </w:t>
      </w:r>
      <w:r w:rsidR="004A4FF7" w:rsidRPr="002A5D28">
        <w:rPr>
          <w:rFonts w:ascii="Arial" w:hAnsi="Arial" w:cs="Arial"/>
        </w:rPr>
        <w:t>se ha definido utilizar la Meto</w:t>
      </w:r>
      <w:r w:rsidR="00A3250C">
        <w:rPr>
          <w:rFonts w:ascii="Arial" w:hAnsi="Arial" w:cs="Arial"/>
        </w:rPr>
        <w:t>do</w:t>
      </w:r>
      <w:r w:rsidR="004A4FF7" w:rsidRPr="002A5D28">
        <w:rPr>
          <w:rFonts w:ascii="Arial" w:hAnsi="Arial" w:cs="Arial"/>
        </w:rPr>
        <w:t xml:space="preserve">logía </w:t>
      </w:r>
      <w:r w:rsidR="006B349D" w:rsidRPr="002A5D28">
        <w:rPr>
          <w:rFonts w:ascii="Arial" w:hAnsi="Arial" w:cs="Arial"/>
        </w:rPr>
        <w:t xml:space="preserve">de Entrevistas </w:t>
      </w:r>
      <w:r w:rsidR="006C6D08" w:rsidRPr="002A5D28">
        <w:rPr>
          <w:rFonts w:ascii="Arial" w:hAnsi="Arial" w:cs="Arial"/>
        </w:rPr>
        <w:t>Exploratorias</w:t>
      </w:r>
      <w:r w:rsidR="00755C14" w:rsidRPr="002A5D28">
        <w:rPr>
          <w:rFonts w:ascii="Arial" w:hAnsi="Arial" w:cs="Arial"/>
        </w:rPr>
        <w:t xml:space="preserve"> semiestructuradas</w:t>
      </w:r>
      <w:r w:rsidR="006C6D08" w:rsidRPr="002A5D28">
        <w:rPr>
          <w:rFonts w:ascii="Arial" w:hAnsi="Arial" w:cs="Arial"/>
        </w:rPr>
        <w:t>, en donde se abord</w:t>
      </w:r>
      <w:r w:rsidRPr="002A5D28">
        <w:rPr>
          <w:rFonts w:ascii="Arial" w:hAnsi="Arial" w:cs="Arial"/>
        </w:rPr>
        <w:t>a</w:t>
      </w:r>
      <w:r w:rsidR="006C6D08" w:rsidRPr="002A5D28">
        <w:rPr>
          <w:rFonts w:ascii="Arial" w:hAnsi="Arial" w:cs="Arial"/>
        </w:rPr>
        <w:t xml:space="preserve"> como una conversación </w:t>
      </w:r>
      <w:r w:rsidR="00B16803" w:rsidRPr="002A5D28">
        <w:rPr>
          <w:rFonts w:ascii="Arial" w:hAnsi="Arial" w:cs="Arial"/>
        </w:rPr>
        <w:t xml:space="preserve">abierta </w:t>
      </w:r>
      <w:r w:rsidR="002C6249" w:rsidRPr="002A5D28">
        <w:rPr>
          <w:rFonts w:ascii="Arial" w:hAnsi="Arial" w:cs="Arial"/>
        </w:rPr>
        <w:t>con los actores involucrados</w:t>
      </w:r>
      <w:r w:rsidR="00535625" w:rsidRPr="002A5D28">
        <w:rPr>
          <w:rFonts w:ascii="Arial" w:hAnsi="Arial" w:cs="Arial"/>
        </w:rPr>
        <w:t xml:space="preserve">, con el fin de lograr recopilar la información </w:t>
      </w:r>
      <w:r w:rsidR="00F378FA" w:rsidRPr="002A5D28">
        <w:rPr>
          <w:rFonts w:ascii="Arial" w:hAnsi="Arial" w:cs="Arial"/>
        </w:rPr>
        <w:t xml:space="preserve">necesaria para levantar </w:t>
      </w:r>
      <w:r w:rsidR="00C148FA" w:rsidRPr="002A5D28">
        <w:rPr>
          <w:rFonts w:ascii="Arial" w:hAnsi="Arial" w:cs="Arial"/>
        </w:rPr>
        <w:t xml:space="preserve">como se han logrado organizar </w:t>
      </w:r>
      <w:r w:rsidR="00B15191" w:rsidRPr="002A5D28">
        <w:rPr>
          <w:rFonts w:ascii="Arial" w:hAnsi="Arial" w:cs="Arial"/>
        </w:rPr>
        <w:t xml:space="preserve">para </w:t>
      </w:r>
      <w:r w:rsidR="00F378FA" w:rsidRPr="002A5D28">
        <w:rPr>
          <w:rFonts w:ascii="Arial" w:hAnsi="Arial" w:cs="Arial"/>
        </w:rPr>
        <w:t xml:space="preserve">el proceso de inserción </w:t>
      </w:r>
      <w:r w:rsidR="00B15191" w:rsidRPr="002A5D28">
        <w:rPr>
          <w:rFonts w:ascii="Arial" w:hAnsi="Arial" w:cs="Arial"/>
        </w:rPr>
        <w:t xml:space="preserve">de la ley REP, </w:t>
      </w:r>
      <w:r w:rsidR="009E0F21" w:rsidRPr="002A5D28">
        <w:rPr>
          <w:rFonts w:ascii="Arial" w:hAnsi="Arial" w:cs="Arial"/>
        </w:rPr>
        <w:t>esta</w:t>
      </w:r>
      <w:r w:rsidR="00D62495" w:rsidRPr="002A5D28">
        <w:rPr>
          <w:rFonts w:ascii="Arial" w:hAnsi="Arial" w:cs="Arial"/>
        </w:rPr>
        <w:t>s</w:t>
      </w:r>
      <w:r w:rsidR="009E0F21" w:rsidRPr="002A5D28">
        <w:rPr>
          <w:rFonts w:ascii="Arial" w:hAnsi="Arial" w:cs="Arial"/>
        </w:rPr>
        <w:t xml:space="preserve"> entrevista</w:t>
      </w:r>
      <w:r w:rsidR="00D62495" w:rsidRPr="002A5D28">
        <w:rPr>
          <w:rFonts w:ascii="Arial" w:hAnsi="Arial" w:cs="Arial"/>
        </w:rPr>
        <w:t>s</w:t>
      </w:r>
      <w:r w:rsidR="009E0F21" w:rsidRPr="002A5D28">
        <w:rPr>
          <w:rFonts w:ascii="Arial" w:hAnsi="Arial" w:cs="Arial"/>
        </w:rPr>
        <w:t xml:space="preserve"> si bien será de forma </w:t>
      </w:r>
      <w:r w:rsidR="000648EE" w:rsidRPr="002A5D28">
        <w:rPr>
          <w:rFonts w:ascii="Arial" w:hAnsi="Arial" w:cs="Arial"/>
        </w:rPr>
        <w:t xml:space="preserve">abierta se </w:t>
      </w:r>
      <w:r w:rsidR="003709E6" w:rsidRPr="002A5D28">
        <w:rPr>
          <w:rFonts w:ascii="Arial" w:hAnsi="Arial" w:cs="Arial"/>
        </w:rPr>
        <w:t>guiará</w:t>
      </w:r>
      <w:r w:rsidR="000648EE" w:rsidRPr="002A5D28">
        <w:rPr>
          <w:rFonts w:ascii="Arial" w:hAnsi="Arial" w:cs="Arial"/>
        </w:rPr>
        <w:t xml:space="preserve"> por medio de preguntas </w:t>
      </w:r>
      <w:r w:rsidR="0092542F" w:rsidRPr="002A5D28">
        <w:rPr>
          <w:rFonts w:ascii="Arial" w:hAnsi="Arial" w:cs="Arial"/>
        </w:rPr>
        <w:t>que van asociadas a identificar a los actores claves</w:t>
      </w:r>
      <w:r w:rsidR="00EC5F84" w:rsidRPr="002A5D28">
        <w:rPr>
          <w:rFonts w:ascii="Arial" w:hAnsi="Arial" w:cs="Arial"/>
        </w:rPr>
        <w:t xml:space="preserve">, como </w:t>
      </w:r>
      <w:r w:rsidR="000F4ECD" w:rsidRPr="002A5D28">
        <w:rPr>
          <w:rFonts w:ascii="Arial" w:hAnsi="Arial" w:cs="Arial"/>
        </w:rPr>
        <w:t xml:space="preserve">han sido sus experiencias, opiniones </w:t>
      </w:r>
      <w:r w:rsidR="009D40D7" w:rsidRPr="002A5D28">
        <w:rPr>
          <w:rFonts w:ascii="Arial" w:hAnsi="Arial" w:cs="Arial"/>
        </w:rPr>
        <w:t>de las personas</w:t>
      </w:r>
      <w:r w:rsidR="0092542F" w:rsidRPr="002A5D28">
        <w:rPr>
          <w:rFonts w:ascii="Arial" w:hAnsi="Arial" w:cs="Arial"/>
        </w:rPr>
        <w:t xml:space="preserve"> en su proceso de inserción</w:t>
      </w:r>
      <w:r w:rsidR="004E3E3A" w:rsidRPr="002A5D28">
        <w:rPr>
          <w:rFonts w:ascii="Arial" w:hAnsi="Arial" w:cs="Arial"/>
        </w:rPr>
        <w:t xml:space="preserve"> actual</w:t>
      </w:r>
      <w:r w:rsidR="00496E67" w:rsidRPr="002A5D28">
        <w:rPr>
          <w:rFonts w:ascii="Arial" w:hAnsi="Arial" w:cs="Arial"/>
        </w:rPr>
        <w:t xml:space="preserve"> y distintas visiones </w:t>
      </w:r>
      <w:r w:rsidR="00B46A50" w:rsidRPr="002A5D28">
        <w:rPr>
          <w:rFonts w:ascii="Arial" w:hAnsi="Arial" w:cs="Arial"/>
        </w:rPr>
        <w:t xml:space="preserve">de los actores involucrados </w:t>
      </w:r>
      <w:r w:rsidR="00496E67" w:rsidRPr="002A5D28">
        <w:rPr>
          <w:rFonts w:ascii="Arial" w:hAnsi="Arial" w:cs="Arial"/>
        </w:rPr>
        <w:t xml:space="preserve">que hay </w:t>
      </w:r>
      <w:r w:rsidR="00685218">
        <w:rPr>
          <w:rFonts w:ascii="Arial" w:hAnsi="Arial" w:cs="Arial"/>
        </w:rPr>
        <w:t xml:space="preserve">en </w:t>
      </w:r>
      <w:r w:rsidR="00496E67" w:rsidRPr="002A5D28">
        <w:rPr>
          <w:rFonts w:ascii="Arial" w:hAnsi="Arial" w:cs="Arial"/>
        </w:rPr>
        <w:t xml:space="preserve">entorno a </w:t>
      </w:r>
      <w:r w:rsidR="009B3185" w:rsidRPr="002A5D28">
        <w:rPr>
          <w:rFonts w:ascii="Arial" w:hAnsi="Arial" w:cs="Arial"/>
        </w:rPr>
        <w:t>esta situación del proceso de inclusión.</w:t>
      </w:r>
      <w:r w:rsidR="00370A95">
        <w:rPr>
          <w:rFonts w:ascii="Arial" w:hAnsi="Arial" w:cs="Arial"/>
        </w:rPr>
        <w:t xml:space="preserve"> </w:t>
      </w:r>
      <w:r w:rsidR="00551EDA">
        <w:rPr>
          <w:rFonts w:ascii="Arial" w:hAnsi="Arial" w:cs="Arial"/>
        </w:rPr>
        <w:t xml:space="preserve">Posterior a las aplicaciones de estas entrevistas, se </w:t>
      </w:r>
      <w:r w:rsidR="004B1E94">
        <w:rPr>
          <w:rFonts w:ascii="Arial" w:hAnsi="Arial" w:cs="Arial"/>
        </w:rPr>
        <w:t>realizarán</w:t>
      </w:r>
      <w:r w:rsidR="00551EDA">
        <w:rPr>
          <w:rFonts w:ascii="Arial" w:hAnsi="Arial" w:cs="Arial"/>
        </w:rPr>
        <w:t xml:space="preserve"> talleres de d</w:t>
      </w:r>
      <w:r w:rsidR="00004196">
        <w:rPr>
          <w:rFonts w:ascii="Arial" w:hAnsi="Arial" w:cs="Arial"/>
        </w:rPr>
        <w:t xml:space="preserve">iscusión, en donde </w:t>
      </w:r>
      <w:r w:rsidR="0073209D">
        <w:rPr>
          <w:rFonts w:ascii="Arial" w:hAnsi="Arial" w:cs="Arial"/>
        </w:rPr>
        <w:t xml:space="preserve">se </w:t>
      </w:r>
      <w:r w:rsidR="00440C4D">
        <w:rPr>
          <w:rFonts w:ascii="Arial" w:hAnsi="Arial" w:cs="Arial"/>
        </w:rPr>
        <w:t>presentarán</w:t>
      </w:r>
      <w:r w:rsidR="0073209D">
        <w:rPr>
          <w:rFonts w:ascii="Arial" w:hAnsi="Arial" w:cs="Arial"/>
        </w:rPr>
        <w:t xml:space="preserve"> y discutirán los resultados</w:t>
      </w:r>
      <w:r w:rsidR="000A53BF">
        <w:rPr>
          <w:rFonts w:ascii="Arial" w:hAnsi="Arial" w:cs="Arial"/>
        </w:rPr>
        <w:t>, esto con el fin de promover el di</w:t>
      </w:r>
      <w:r w:rsidR="00C0521F">
        <w:rPr>
          <w:rFonts w:ascii="Arial" w:hAnsi="Arial" w:cs="Arial"/>
        </w:rPr>
        <w:t>á</w:t>
      </w:r>
      <w:r w:rsidR="000A53BF">
        <w:rPr>
          <w:rFonts w:ascii="Arial" w:hAnsi="Arial" w:cs="Arial"/>
        </w:rPr>
        <w:t xml:space="preserve">logo entre los actores involucrados </w:t>
      </w:r>
      <w:r w:rsidR="008F7128">
        <w:rPr>
          <w:rFonts w:ascii="Arial" w:hAnsi="Arial" w:cs="Arial"/>
        </w:rPr>
        <w:t>y visualizar si les hacen sentido los resultados obtenidos</w:t>
      </w:r>
      <w:r w:rsidR="003E444D">
        <w:rPr>
          <w:rFonts w:ascii="Arial" w:hAnsi="Arial" w:cs="Arial"/>
        </w:rPr>
        <w:t xml:space="preserve">, propiciando la generación de </w:t>
      </w:r>
      <w:r w:rsidR="00A04E9A">
        <w:rPr>
          <w:rFonts w:ascii="Arial" w:hAnsi="Arial" w:cs="Arial"/>
        </w:rPr>
        <w:t xml:space="preserve">nuevas experiencias </w:t>
      </w:r>
      <w:r w:rsidR="003863AA">
        <w:rPr>
          <w:rFonts w:ascii="Arial" w:hAnsi="Arial" w:cs="Arial"/>
        </w:rPr>
        <w:t xml:space="preserve">y visiones sobre la inserción </w:t>
      </w:r>
      <w:r w:rsidR="00FF6BE6">
        <w:rPr>
          <w:rFonts w:ascii="Arial" w:hAnsi="Arial" w:cs="Arial"/>
        </w:rPr>
        <w:t>de los recicladores de base en la ley REP.</w:t>
      </w:r>
    </w:p>
    <w:p w14:paraId="51B24A26" w14:textId="77777777" w:rsidR="00BD5D00" w:rsidRDefault="00BD5D00" w:rsidP="00B93525">
      <w:pPr>
        <w:spacing w:before="240" w:after="240" w:line="360" w:lineRule="auto"/>
        <w:jc w:val="both"/>
        <w:rPr>
          <w:rFonts w:ascii="Arial" w:hAnsi="Arial" w:cs="Arial"/>
        </w:rPr>
      </w:pPr>
    </w:p>
    <w:p w14:paraId="2C560DCC" w14:textId="77777777" w:rsidR="00BD5D00" w:rsidRDefault="00BD5D00" w:rsidP="00B93525">
      <w:pPr>
        <w:spacing w:before="240" w:after="240" w:line="360" w:lineRule="auto"/>
        <w:jc w:val="both"/>
        <w:rPr>
          <w:rFonts w:ascii="Arial" w:hAnsi="Arial" w:cs="Arial"/>
        </w:rPr>
      </w:pPr>
    </w:p>
    <w:p w14:paraId="73CC096C" w14:textId="77777777" w:rsidR="00BD5D00" w:rsidRPr="002A5D28" w:rsidRDefault="00BD5D00" w:rsidP="00B93525">
      <w:pPr>
        <w:spacing w:before="240" w:after="240" w:line="360" w:lineRule="auto"/>
        <w:jc w:val="both"/>
        <w:rPr>
          <w:rFonts w:ascii="Arial" w:hAnsi="Arial" w:cs="Arial"/>
        </w:rPr>
      </w:pPr>
    </w:p>
    <w:p w14:paraId="2599B4E8" w14:textId="1FBC1AB3" w:rsidR="00FB44AD" w:rsidRPr="002A5D28" w:rsidRDefault="00FB44AD" w:rsidP="00B93525">
      <w:pPr>
        <w:spacing w:before="240" w:after="240" w:line="360" w:lineRule="auto"/>
        <w:jc w:val="both"/>
        <w:rPr>
          <w:rFonts w:ascii="Arial" w:hAnsi="Arial" w:cs="Arial"/>
        </w:rPr>
        <w:sectPr w:rsidR="00FB44AD" w:rsidRPr="002A5D28" w:rsidSect="00795DC4">
          <w:pgSz w:w="12240" w:h="15840"/>
          <w:pgMar w:top="1418" w:right="1701" w:bottom="1418" w:left="1701" w:header="709" w:footer="709" w:gutter="0"/>
          <w:cols w:space="720"/>
          <w:titlePg/>
        </w:sectPr>
      </w:pPr>
    </w:p>
    <w:p w14:paraId="230F1726" w14:textId="74CD3618" w:rsidR="00DC6CDD" w:rsidRPr="002A5D28" w:rsidRDefault="00C06D8A" w:rsidP="00B93525">
      <w:pPr>
        <w:pStyle w:val="Ttulo1"/>
        <w:numPr>
          <w:ilvl w:val="0"/>
          <w:numId w:val="1"/>
        </w:numPr>
        <w:spacing w:after="240" w:line="360" w:lineRule="auto"/>
        <w:ind w:left="284"/>
        <w:jc w:val="both"/>
        <w:rPr>
          <w:rFonts w:ascii="Arial" w:eastAsia="Times New Roman" w:hAnsi="Arial" w:cs="Arial"/>
          <w:b/>
          <w:color w:val="000000"/>
          <w:sz w:val="22"/>
          <w:szCs w:val="22"/>
        </w:rPr>
      </w:pPr>
      <w:bookmarkStart w:id="3" w:name="_Toc147850369"/>
      <w:r w:rsidRPr="002A5D28">
        <w:rPr>
          <w:rFonts w:ascii="Arial" w:eastAsia="Times New Roman" w:hAnsi="Arial" w:cs="Arial"/>
          <w:b/>
          <w:color w:val="000000"/>
          <w:sz w:val="22"/>
          <w:szCs w:val="22"/>
        </w:rPr>
        <w:lastRenderedPageBreak/>
        <w:t>ELECCIÓN DE LA MUESTRA</w:t>
      </w:r>
      <w:bookmarkEnd w:id="3"/>
    </w:p>
    <w:p w14:paraId="527F6132" w14:textId="35E5BEB2" w:rsidR="00E158E8" w:rsidRPr="002A5D28" w:rsidRDefault="00251D66" w:rsidP="00B93525">
      <w:pPr>
        <w:spacing w:before="240" w:after="240" w:line="360" w:lineRule="auto"/>
        <w:jc w:val="both"/>
        <w:rPr>
          <w:rFonts w:ascii="Arial" w:hAnsi="Arial" w:cs="Arial"/>
        </w:rPr>
      </w:pPr>
      <w:r w:rsidRPr="002A5D28">
        <w:rPr>
          <w:rFonts w:ascii="Arial" w:hAnsi="Arial" w:cs="Arial"/>
        </w:rPr>
        <w:t>Para llevar a cabo este estudio</w:t>
      </w:r>
      <w:r w:rsidR="009206B9" w:rsidRPr="002A5D28">
        <w:rPr>
          <w:rFonts w:ascii="Arial" w:hAnsi="Arial" w:cs="Arial"/>
        </w:rPr>
        <w:t xml:space="preserve"> y </w:t>
      </w:r>
      <w:r w:rsidR="00FA7E2D" w:rsidRPr="002A5D28">
        <w:rPr>
          <w:rFonts w:ascii="Arial" w:hAnsi="Arial" w:cs="Arial"/>
        </w:rPr>
        <w:t>de acuerdo con</w:t>
      </w:r>
      <w:r w:rsidR="002239EA" w:rsidRPr="002A5D28">
        <w:rPr>
          <w:rFonts w:ascii="Arial" w:hAnsi="Arial" w:cs="Arial"/>
        </w:rPr>
        <w:t xml:space="preserve"> nuestro objetivo principal que es </w:t>
      </w:r>
      <w:r w:rsidR="001300C3" w:rsidRPr="002A5D28">
        <w:rPr>
          <w:rFonts w:ascii="Arial" w:hAnsi="Arial" w:cs="Arial"/>
        </w:rPr>
        <w:t>recoger las experiencias exitosas de recicladores que han logrado organizarse, certificarse e insertarse en un sistema de gestión de la ley REP y</w:t>
      </w:r>
      <w:r w:rsidR="00987B3B" w:rsidRPr="002A5D28">
        <w:rPr>
          <w:rFonts w:ascii="Arial" w:hAnsi="Arial" w:cs="Arial"/>
        </w:rPr>
        <w:t xml:space="preserve"> </w:t>
      </w:r>
      <w:r w:rsidR="009206B9" w:rsidRPr="002A5D28">
        <w:rPr>
          <w:rFonts w:ascii="Arial" w:hAnsi="Arial" w:cs="Arial"/>
        </w:rPr>
        <w:t xml:space="preserve">lo señalado en la ley </w:t>
      </w:r>
      <w:r w:rsidR="00CF5837" w:rsidRPr="002A5D28">
        <w:rPr>
          <w:rFonts w:ascii="Arial" w:hAnsi="Arial" w:cs="Arial"/>
        </w:rPr>
        <w:t>n° 20.920 “</w:t>
      </w:r>
      <w:r w:rsidR="00251554" w:rsidRPr="002A5D28">
        <w:rPr>
          <w:rFonts w:ascii="Arial" w:hAnsi="Arial" w:cs="Arial"/>
        </w:rPr>
        <w:t>Establece la responsabilidad extendida del productor”</w:t>
      </w:r>
      <w:r w:rsidR="00FA6D2A" w:rsidRPr="002A5D28">
        <w:rPr>
          <w:rFonts w:ascii="Arial" w:hAnsi="Arial" w:cs="Arial"/>
        </w:rPr>
        <w:t>, indica como actor principal en esta cadena de gestión de residuos</w:t>
      </w:r>
      <w:r w:rsidR="00E57E08" w:rsidRPr="002A5D28">
        <w:rPr>
          <w:rFonts w:ascii="Arial" w:hAnsi="Arial" w:cs="Arial"/>
        </w:rPr>
        <w:t xml:space="preserve"> a l</w:t>
      </w:r>
      <w:r w:rsidR="00FA6D2A" w:rsidRPr="002A5D28">
        <w:rPr>
          <w:rFonts w:ascii="Arial" w:hAnsi="Arial" w:cs="Arial"/>
        </w:rPr>
        <w:t>os recicladores de base</w:t>
      </w:r>
      <w:r w:rsidR="00771598" w:rsidRPr="002A5D28">
        <w:rPr>
          <w:rFonts w:ascii="Arial" w:hAnsi="Arial" w:cs="Arial"/>
        </w:rPr>
        <w:t xml:space="preserve"> y </w:t>
      </w:r>
      <w:r w:rsidR="005D6831" w:rsidRPr="002A5D28">
        <w:rPr>
          <w:rFonts w:ascii="Arial" w:hAnsi="Arial" w:cs="Arial"/>
        </w:rPr>
        <w:t xml:space="preserve">los define como </w:t>
      </w:r>
      <w:r w:rsidR="0053463F" w:rsidRPr="002A5D28">
        <w:rPr>
          <w:rFonts w:ascii="Arial" w:hAnsi="Arial" w:cs="Arial"/>
        </w:rPr>
        <w:t>“Persona natural que, mediante el uso de la técnica artesanal y semi industrial, se dedica en forma directa y habitual a la recolección selectiva de residuos domiciliarios o asimilables y a la gestión de instalaciones de recepción y almacenamiento de tales residuos, incluyendo su clasificación y pretratamiento”</w:t>
      </w:r>
      <w:sdt>
        <w:sdtPr>
          <w:rPr>
            <w:rFonts w:ascii="Arial" w:hAnsi="Arial" w:cs="Arial"/>
          </w:rPr>
          <w:id w:val="-1681649124"/>
          <w:citation/>
        </w:sdtPr>
        <w:sdtContent>
          <w:r w:rsidR="00EC6D9C" w:rsidRPr="002A5D28">
            <w:rPr>
              <w:rFonts w:ascii="Arial" w:hAnsi="Arial" w:cs="Arial"/>
            </w:rPr>
            <w:fldChar w:fldCharType="begin"/>
          </w:r>
          <w:r w:rsidR="00EC6D9C" w:rsidRPr="002A5D28">
            <w:rPr>
              <w:rFonts w:ascii="Arial" w:hAnsi="Arial" w:cs="Arial"/>
            </w:rPr>
            <w:instrText xml:space="preserve"> CITATION Bib16 \l 2058 </w:instrText>
          </w:r>
          <w:r w:rsidR="00EC6D9C" w:rsidRPr="002A5D28">
            <w:rPr>
              <w:rFonts w:ascii="Arial" w:hAnsi="Arial" w:cs="Arial"/>
            </w:rPr>
            <w:fldChar w:fldCharType="separate"/>
          </w:r>
          <w:r w:rsidR="00EC6D9C" w:rsidRPr="002A5D28">
            <w:rPr>
              <w:rFonts w:ascii="Arial" w:hAnsi="Arial" w:cs="Arial"/>
            </w:rPr>
            <w:t xml:space="preserve"> (Chile B. C., 2016)</w:t>
          </w:r>
          <w:r w:rsidR="00EC6D9C" w:rsidRPr="002A5D28">
            <w:rPr>
              <w:rFonts w:ascii="Arial" w:hAnsi="Arial" w:cs="Arial"/>
            </w:rPr>
            <w:fldChar w:fldCharType="end"/>
          </w:r>
        </w:sdtContent>
      </w:sdt>
    </w:p>
    <w:p w14:paraId="0BE31ED6" w14:textId="564D92E0" w:rsidR="005127E1" w:rsidRPr="002A5D28" w:rsidRDefault="00771598" w:rsidP="00B93525">
      <w:pPr>
        <w:spacing w:before="240" w:after="240" w:line="360" w:lineRule="auto"/>
        <w:jc w:val="both"/>
        <w:rPr>
          <w:rFonts w:ascii="Arial" w:hAnsi="Arial" w:cs="Arial"/>
        </w:rPr>
      </w:pPr>
      <w:r w:rsidRPr="002A5D28">
        <w:rPr>
          <w:rFonts w:ascii="Arial" w:hAnsi="Arial" w:cs="Arial"/>
        </w:rPr>
        <w:t xml:space="preserve">A partir de este actor </w:t>
      </w:r>
      <w:r w:rsidR="00EA01A8" w:rsidRPr="002A5D28">
        <w:rPr>
          <w:rFonts w:ascii="Arial" w:hAnsi="Arial" w:cs="Arial"/>
        </w:rPr>
        <w:t>clave</w:t>
      </w:r>
      <w:r w:rsidRPr="002A5D28">
        <w:rPr>
          <w:rFonts w:ascii="Arial" w:hAnsi="Arial" w:cs="Arial"/>
        </w:rPr>
        <w:t>, debemos evaluar su entorno</w:t>
      </w:r>
      <w:r w:rsidR="00EE087A" w:rsidRPr="002A5D28">
        <w:rPr>
          <w:rFonts w:ascii="Arial" w:hAnsi="Arial" w:cs="Arial"/>
        </w:rPr>
        <w:t xml:space="preserve">, en cuanto a la vinculación de </w:t>
      </w:r>
      <w:r w:rsidR="005127E1" w:rsidRPr="002A5D28">
        <w:rPr>
          <w:rFonts w:ascii="Arial" w:hAnsi="Arial" w:cs="Arial"/>
        </w:rPr>
        <w:t>organizaciones que trabaj</w:t>
      </w:r>
      <w:r w:rsidR="00124503" w:rsidRPr="002A5D28">
        <w:rPr>
          <w:rFonts w:ascii="Arial" w:hAnsi="Arial" w:cs="Arial"/>
        </w:rPr>
        <w:t>e</w:t>
      </w:r>
      <w:r w:rsidR="005127E1" w:rsidRPr="002A5D28">
        <w:rPr>
          <w:rFonts w:ascii="Arial" w:hAnsi="Arial" w:cs="Arial"/>
        </w:rPr>
        <w:t xml:space="preserve">n </w:t>
      </w:r>
      <w:r w:rsidR="007F40D0" w:rsidRPr="002A5D28">
        <w:rPr>
          <w:rFonts w:ascii="Arial" w:hAnsi="Arial" w:cs="Arial"/>
        </w:rPr>
        <w:t xml:space="preserve">directamente </w:t>
      </w:r>
      <w:r w:rsidR="005127E1" w:rsidRPr="002A5D28">
        <w:rPr>
          <w:rFonts w:ascii="Arial" w:hAnsi="Arial" w:cs="Arial"/>
        </w:rPr>
        <w:t xml:space="preserve">con ellos, </w:t>
      </w:r>
      <w:r w:rsidR="00B162B2" w:rsidRPr="002A5D28">
        <w:rPr>
          <w:rFonts w:ascii="Arial" w:hAnsi="Arial" w:cs="Arial"/>
        </w:rPr>
        <w:t>como,</w:t>
      </w:r>
      <w:r w:rsidR="005127E1" w:rsidRPr="002A5D28">
        <w:rPr>
          <w:rFonts w:ascii="Arial" w:hAnsi="Arial" w:cs="Arial"/>
        </w:rPr>
        <w:t xml:space="preserve"> por ejemplo, fundación el árbol, fundación casa de la paz</w:t>
      </w:r>
      <w:r w:rsidR="0018740C" w:rsidRPr="002A5D28">
        <w:rPr>
          <w:rFonts w:ascii="Arial" w:hAnsi="Arial" w:cs="Arial"/>
        </w:rPr>
        <w:t xml:space="preserve">, </w:t>
      </w:r>
      <w:r w:rsidR="005E3DEA" w:rsidRPr="002A5D28">
        <w:rPr>
          <w:rFonts w:ascii="Arial" w:hAnsi="Arial" w:cs="Arial"/>
        </w:rPr>
        <w:t xml:space="preserve">posterior a ello se deberá </w:t>
      </w:r>
      <w:r w:rsidR="005434EE" w:rsidRPr="002A5D28">
        <w:rPr>
          <w:rFonts w:ascii="Arial" w:hAnsi="Arial" w:cs="Arial"/>
        </w:rPr>
        <w:t xml:space="preserve">identificar y </w:t>
      </w:r>
      <w:r w:rsidR="00284671" w:rsidRPr="002A5D28">
        <w:rPr>
          <w:rFonts w:ascii="Arial" w:hAnsi="Arial" w:cs="Arial"/>
        </w:rPr>
        <w:t>entrevist</w:t>
      </w:r>
      <w:r w:rsidR="005E3DEA" w:rsidRPr="002A5D28">
        <w:rPr>
          <w:rFonts w:ascii="Arial" w:hAnsi="Arial" w:cs="Arial"/>
        </w:rPr>
        <w:t>ar</w:t>
      </w:r>
      <w:r w:rsidR="007A48CA" w:rsidRPr="002A5D28">
        <w:rPr>
          <w:rFonts w:ascii="Arial" w:hAnsi="Arial" w:cs="Arial"/>
        </w:rPr>
        <w:t xml:space="preserve"> a los actores de casos de </w:t>
      </w:r>
      <w:r w:rsidR="00602DBC" w:rsidRPr="002A5D28">
        <w:rPr>
          <w:rFonts w:ascii="Arial" w:hAnsi="Arial" w:cs="Arial"/>
        </w:rPr>
        <w:t>éxito, en donde se podrán analizar</w:t>
      </w:r>
      <w:r w:rsidR="00284671" w:rsidRPr="002A5D28">
        <w:rPr>
          <w:rFonts w:ascii="Arial" w:hAnsi="Arial" w:cs="Arial"/>
        </w:rPr>
        <w:t xml:space="preserve"> si se </w:t>
      </w:r>
      <w:r w:rsidR="005C6B35" w:rsidRPr="002A5D28">
        <w:rPr>
          <w:rFonts w:ascii="Arial" w:hAnsi="Arial" w:cs="Arial"/>
        </w:rPr>
        <w:t>distinguen</w:t>
      </w:r>
      <w:r w:rsidR="00284671" w:rsidRPr="002A5D28">
        <w:rPr>
          <w:rFonts w:ascii="Arial" w:hAnsi="Arial" w:cs="Arial"/>
        </w:rPr>
        <w:t xml:space="preserve"> </w:t>
      </w:r>
      <w:r w:rsidR="00077E75" w:rsidRPr="002A5D28">
        <w:rPr>
          <w:rFonts w:ascii="Arial" w:hAnsi="Arial" w:cs="Arial"/>
        </w:rPr>
        <w:t xml:space="preserve">otros </w:t>
      </w:r>
      <w:r w:rsidR="00284671" w:rsidRPr="002A5D28">
        <w:rPr>
          <w:rFonts w:ascii="Arial" w:hAnsi="Arial" w:cs="Arial"/>
        </w:rPr>
        <w:t xml:space="preserve">actores claves </w:t>
      </w:r>
      <w:r w:rsidR="00077E75" w:rsidRPr="002A5D28">
        <w:rPr>
          <w:rFonts w:ascii="Arial" w:hAnsi="Arial" w:cs="Arial"/>
        </w:rPr>
        <w:t xml:space="preserve">ya sean del ámbito </w:t>
      </w:r>
      <w:r w:rsidR="00284671" w:rsidRPr="002A5D28">
        <w:rPr>
          <w:rFonts w:ascii="Arial" w:hAnsi="Arial" w:cs="Arial"/>
        </w:rPr>
        <w:t xml:space="preserve">público </w:t>
      </w:r>
      <w:r w:rsidR="00F15458" w:rsidRPr="002A5D28">
        <w:rPr>
          <w:rFonts w:ascii="Arial" w:hAnsi="Arial" w:cs="Arial"/>
        </w:rPr>
        <w:t>(</w:t>
      </w:r>
      <w:r w:rsidR="00B0520C" w:rsidRPr="002A5D28">
        <w:rPr>
          <w:rFonts w:ascii="Arial" w:hAnsi="Arial" w:cs="Arial"/>
        </w:rPr>
        <w:t>ejemplos: municipios</w:t>
      </w:r>
      <w:r w:rsidR="002D1AB5" w:rsidRPr="002A5D28">
        <w:rPr>
          <w:rFonts w:ascii="Arial" w:hAnsi="Arial" w:cs="Arial"/>
        </w:rPr>
        <w:t>, chile valora</w:t>
      </w:r>
      <w:r w:rsidR="001057A7" w:rsidRPr="002A5D28">
        <w:rPr>
          <w:rFonts w:ascii="Arial" w:hAnsi="Arial" w:cs="Arial"/>
        </w:rPr>
        <w:t xml:space="preserve">, </w:t>
      </w:r>
      <w:r w:rsidR="00B0520C" w:rsidRPr="002A5D28">
        <w:rPr>
          <w:rFonts w:ascii="Arial" w:hAnsi="Arial" w:cs="Arial"/>
        </w:rPr>
        <w:t>etc.</w:t>
      </w:r>
      <w:r w:rsidR="00F15458" w:rsidRPr="002A5D28">
        <w:rPr>
          <w:rFonts w:ascii="Arial" w:hAnsi="Arial" w:cs="Arial"/>
        </w:rPr>
        <w:t xml:space="preserve">) </w:t>
      </w:r>
      <w:r w:rsidR="00284671" w:rsidRPr="002A5D28">
        <w:rPr>
          <w:rFonts w:ascii="Arial" w:hAnsi="Arial" w:cs="Arial"/>
        </w:rPr>
        <w:t>o privados</w:t>
      </w:r>
      <w:r w:rsidR="00F15458" w:rsidRPr="002A5D28">
        <w:rPr>
          <w:rFonts w:ascii="Arial" w:hAnsi="Arial" w:cs="Arial"/>
        </w:rPr>
        <w:t xml:space="preserve"> (</w:t>
      </w:r>
      <w:r w:rsidR="001057A7" w:rsidRPr="002A5D28">
        <w:rPr>
          <w:rFonts w:ascii="Arial" w:hAnsi="Arial" w:cs="Arial"/>
        </w:rPr>
        <w:t xml:space="preserve">asociación de </w:t>
      </w:r>
      <w:r w:rsidR="00EA4AF3" w:rsidRPr="002A5D28">
        <w:rPr>
          <w:rFonts w:ascii="Arial" w:hAnsi="Arial" w:cs="Arial"/>
        </w:rPr>
        <w:t>recicladores, etc.</w:t>
      </w:r>
      <w:r w:rsidR="001057A7" w:rsidRPr="002A5D28">
        <w:rPr>
          <w:rFonts w:ascii="Arial" w:hAnsi="Arial" w:cs="Arial"/>
        </w:rPr>
        <w:t>)</w:t>
      </w:r>
      <w:r w:rsidR="008E1E8D" w:rsidRPr="002A5D28">
        <w:rPr>
          <w:rFonts w:ascii="Arial" w:hAnsi="Arial" w:cs="Arial"/>
        </w:rPr>
        <w:t xml:space="preserve"> en el proceso de organización</w:t>
      </w:r>
      <w:r w:rsidR="0065176B" w:rsidRPr="002A5D28">
        <w:rPr>
          <w:rFonts w:ascii="Arial" w:hAnsi="Arial" w:cs="Arial"/>
        </w:rPr>
        <w:t>.</w:t>
      </w:r>
    </w:p>
    <w:p w14:paraId="68AACB5B" w14:textId="3213014D" w:rsidR="00B23CC2" w:rsidRPr="002A5D28" w:rsidRDefault="00066B4E" w:rsidP="00B93525">
      <w:pPr>
        <w:spacing w:before="240" w:after="240" w:line="360" w:lineRule="auto"/>
        <w:jc w:val="both"/>
        <w:rPr>
          <w:rFonts w:ascii="Arial" w:hAnsi="Arial" w:cs="Arial"/>
        </w:rPr>
      </w:pPr>
      <w:r w:rsidRPr="002A5D28">
        <w:rPr>
          <w:rFonts w:ascii="Arial" w:hAnsi="Arial" w:cs="Arial"/>
        </w:rPr>
        <w:t xml:space="preserve">Expuesto lo anterior se puede indicar </w:t>
      </w:r>
      <w:r w:rsidR="008963E9" w:rsidRPr="002A5D28">
        <w:rPr>
          <w:rFonts w:ascii="Arial" w:hAnsi="Arial" w:cs="Arial"/>
        </w:rPr>
        <w:t xml:space="preserve">que </w:t>
      </w:r>
      <w:r w:rsidRPr="002A5D28">
        <w:rPr>
          <w:rFonts w:ascii="Arial" w:hAnsi="Arial" w:cs="Arial"/>
        </w:rPr>
        <w:t xml:space="preserve">por el momento como </w:t>
      </w:r>
      <w:r w:rsidR="00567E0C" w:rsidRPr="002A5D28">
        <w:rPr>
          <w:rFonts w:ascii="Arial" w:hAnsi="Arial" w:cs="Arial"/>
        </w:rPr>
        <w:t xml:space="preserve">principales </w:t>
      </w:r>
      <w:r w:rsidRPr="002A5D28">
        <w:rPr>
          <w:rFonts w:ascii="Arial" w:hAnsi="Arial" w:cs="Arial"/>
        </w:rPr>
        <w:t>actores</w:t>
      </w:r>
      <w:r w:rsidR="00BB0C8E" w:rsidRPr="002A5D28">
        <w:rPr>
          <w:rFonts w:ascii="Arial" w:hAnsi="Arial" w:cs="Arial"/>
        </w:rPr>
        <w:t xml:space="preserve"> de estudios serán:</w:t>
      </w:r>
    </w:p>
    <w:p w14:paraId="31005051" w14:textId="3361A427" w:rsidR="00BB0C8E" w:rsidRPr="002A5D28" w:rsidRDefault="00BB0C8E" w:rsidP="00B93525">
      <w:pPr>
        <w:pStyle w:val="Prrafodelista"/>
        <w:numPr>
          <w:ilvl w:val="0"/>
          <w:numId w:val="12"/>
        </w:numPr>
        <w:spacing w:before="240" w:after="240" w:line="360" w:lineRule="auto"/>
        <w:jc w:val="both"/>
        <w:rPr>
          <w:rFonts w:ascii="Arial" w:hAnsi="Arial" w:cs="Arial"/>
        </w:rPr>
      </w:pPr>
      <w:r w:rsidRPr="002A5D28">
        <w:rPr>
          <w:rFonts w:ascii="Arial" w:hAnsi="Arial" w:cs="Arial"/>
        </w:rPr>
        <w:t>Recicladores de Base</w:t>
      </w:r>
      <w:r w:rsidR="00BF519C" w:rsidRPr="002A5D28">
        <w:rPr>
          <w:rFonts w:ascii="Arial" w:hAnsi="Arial" w:cs="Arial"/>
        </w:rPr>
        <w:t>:</w:t>
      </w:r>
      <w:r w:rsidR="000F2A32" w:rsidRPr="002A5D28">
        <w:rPr>
          <w:rFonts w:ascii="Arial" w:hAnsi="Arial" w:cs="Arial"/>
        </w:rPr>
        <w:t xml:space="preserve"> Gestores claves de residuos de la ley de reciclaje.</w:t>
      </w:r>
      <w:sdt>
        <w:sdtPr>
          <w:rPr>
            <w:rFonts w:ascii="Arial" w:hAnsi="Arial" w:cs="Arial"/>
          </w:rPr>
          <w:id w:val="-364755687"/>
          <w:citation/>
        </w:sdtPr>
        <w:sdtContent>
          <w:r w:rsidR="000F2A32" w:rsidRPr="002A5D28">
            <w:rPr>
              <w:rFonts w:ascii="Arial" w:hAnsi="Arial" w:cs="Arial"/>
            </w:rPr>
            <w:fldChar w:fldCharType="begin"/>
          </w:r>
          <w:r w:rsidR="000F2A32" w:rsidRPr="002A5D28">
            <w:rPr>
              <w:rFonts w:ascii="Arial" w:hAnsi="Arial" w:cs="Arial"/>
            </w:rPr>
            <w:instrText xml:space="preserve"> CITATION Bib16 \l 2058 </w:instrText>
          </w:r>
          <w:r w:rsidR="000F2A32" w:rsidRPr="002A5D28">
            <w:rPr>
              <w:rFonts w:ascii="Arial" w:hAnsi="Arial" w:cs="Arial"/>
            </w:rPr>
            <w:fldChar w:fldCharType="separate"/>
          </w:r>
          <w:r w:rsidR="000F2A32" w:rsidRPr="002A5D28">
            <w:rPr>
              <w:rFonts w:ascii="Arial" w:hAnsi="Arial" w:cs="Arial"/>
            </w:rPr>
            <w:t xml:space="preserve"> (Chile B. C., 2016)</w:t>
          </w:r>
          <w:r w:rsidR="000F2A32" w:rsidRPr="002A5D28">
            <w:rPr>
              <w:rFonts w:ascii="Arial" w:hAnsi="Arial" w:cs="Arial"/>
            </w:rPr>
            <w:fldChar w:fldCharType="end"/>
          </w:r>
        </w:sdtContent>
      </w:sdt>
      <w:r w:rsidR="00EA01A8" w:rsidRPr="002A5D28">
        <w:rPr>
          <w:rFonts w:ascii="Arial" w:hAnsi="Arial" w:cs="Arial"/>
        </w:rPr>
        <w:t>(actor clave)</w:t>
      </w:r>
    </w:p>
    <w:p w14:paraId="3F43809A" w14:textId="49196694" w:rsidR="00BB0C8E" w:rsidRPr="002A5D28" w:rsidRDefault="00AE1CAB" w:rsidP="00B93525">
      <w:pPr>
        <w:pStyle w:val="Prrafodelista"/>
        <w:numPr>
          <w:ilvl w:val="0"/>
          <w:numId w:val="12"/>
        </w:numPr>
        <w:spacing w:before="240" w:after="240" w:line="360" w:lineRule="auto"/>
        <w:jc w:val="both"/>
        <w:rPr>
          <w:rFonts w:ascii="Arial" w:hAnsi="Arial" w:cs="Arial"/>
        </w:rPr>
      </w:pPr>
      <w:r w:rsidRPr="002A5D28">
        <w:rPr>
          <w:rFonts w:ascii="Arial" w:hAnsi="Arial" w:cs="Arial"/>
        </w:rPr>
        <w:t>Fundación el Árbol</w:t>
      </w:r>
      <w:r w:rsidR="000F2A32" w:rsidRPr="002A5D28">
        <w:rPr>
          <w:rFonts w:ascii="Arial" w:hAnsi="Arial" w:cs="Arial"/>
        </w:rPr>
        <w:t xml:space="preserve">: </w:t>
      </w:r>
      <w:r w:rsidR="00335883" w:rsidRPr="002A5D28">
        <w:rPr>
          <w:rFonts w:ascii="Arial" w:hAnsi="Arial" w:cs="Arial"/>
        </w:rPr>
        <w:t>Fundación sin fines de lucro</w:t>
      </w:r>
      <w:r w:rsidR="002E5919" w:rsidRPr="002A5D28">
        <w:rPr>
          <w:rFonts w:ascii="Arial" w:hAnsi="Arial" w:cs="Arial"/>
        </w:rPr>
        <w:t>, enfocada en el reciclaje inclusivo</w:t>
      </w:r>
      <w:r w:rsidR="00B34164" w:rsidRPr="002A5D28">
        <w:rPr>
          <w:rFonts w:ascii="Arial" w:hAnsi="Arial" w:cs="Arial"/>
        </w:rPr>
        <w:t xml:space="preserve">, por medio de guías, capacitaciones, </w:t>
      </w:r>
      <w:r w:rsidR="00F60F5B" w:rsidRPr="002A5D28">
        <w:rPr>
          <w:rFonts w:ascii="Arial" w:hAnsi="Arial" w:cs="Arial"/>
        </w:rPr>
        <w:t>levantamiento de catastro de recicladores</w:t>
      </w:r>
      <w:r w:rsidR="00C26AF1" w:rsidRPr="002A5D28">
        <w:rPr>
          <w:rFonts w:ascii="Arial" w:hAnsi="Arial" w:cs="Arial"/>
        </w:rPr>
        <w:t xml:space="preserve"> y acompañamiento a los recicladores </w:t>
      </w:r>
      <w:r w:rsidR="0050178A" w:rsidRPr="002A5D28">
        <w:rPr>
          <w:rFonts w:ascii="Arial" w:hAnsi="Arial" w:cs="Arial"/>
        </w:rPr>
        <w:t>en su profesionalización.</w:t>
      </w:r>
      <w:r w:rsidR="009D53CD" w:rsidRPr="002A5D28">
        <w:rPr>
          <w:rFonts w:ascii="Arial" w:hAnsi="Arial" w:cs="Arial"/>
        </w:rPr>
        <w:t xml:space="preserve"> (expertos)</w:t>
      </w:r>
    </w:p>
    <w:p w14:paraId="36CFC1D4" w14:textId="22DCEE79" w:rsidR="00AE1CAB" w:rsidRPr="002A5D28" w:rsidRDefault="00AE1CAB" w:rsidP="00B93525">
      <w:pPr>
        <w:pStyle w:val="Prrafodelista"/>
        <w:numPr>
          <w:ilvl w:val="0"/>
          <w:numId w:val="12"/>
        </w:numPr>
        <w:spacing w:before="240" w:after="240" w:line="360" w:lineRule="auto"/>
        <w:jc w:val="both"/>
        <w:rPr>
          <w:rFonts w:ascii="Arial" w:hAnsi="Arial" w:cs="Arial"/>
        </w:rPr>
      </w:pPr>
      <w:r w:rsidRPr="002A5D28">
        <w:rPr>
          <w:rFonts w:ascii="Arial" w:hAnsi="Arial" w:cs="Arial"/>
        </w:rPr>
        <w:t>Fundación Casa de la Paz</w:t>
      </w:r>
      <w:r w:rsidR="00F525DB" w:rsidRPr="002A5D28">
        <w:rPr>
          <w:rFonts w:ascii="Arial" w:hAnsi="Arial" w:cs="Arial"/>
        </w:rPr>
        <w:t>: Fundación sin fines de lucro que participa activamente con los recicladores de base en el proyecto reciclaje inclusivo.</w:t>
      </w:r>
      <w:r w:rsidR="009D53CD" w:rsidRPr="002A5D28">
        <w:rPr>
          <w:rFonts w:ascii="Arial" w:hAnsi="Arial" w:cs="Arial"/>
        </w:rPr>
        <w:t xml:space="preserve"> (expertos)</w:t>
      </w:r>
    </w:p>
    <w:p w14:paraId="313F4CAD" w14:textId="3B11C759" w:rsidR="00DC6CDD" w:rsidRPr="002A5D28" w:rsidRDefault="00795DC4" w:rsidP="00B93525">
      <w:pPr>
        <w:spacing w:before="240" w:after="240" w:line="360" w:lineRule="auto"/>
        <w:jc w:val="both"/>
        <w:rPr>
          <w:rFonts w:ascii="Arial" w:eastAsia="Times New Roman" w:hAnsi="Arial" w:cs="Arial"/>
        </w:rPr>
      </w:pPr>
      <w:r w:rsidRPr="002A5D28">
        <w:rPr>
          <w:rFonts w:ascii="Arial" w:eastAsia="Times New Roman" w:hAnsi="Arial" w:cs="Arial"/>
        </w:rPr>
        <w:br w:type="page"/>
      </w:r>
    </w:p>
    <w:p w14:paraId="4192ECA2" w14:textId="0B789D52" w:rsidR="00105925" w:rsidRPr="002A5D28" w:rsidRDefault="00E5705D" w:rsidP="00B93525">
      <w:pPr>
        <w:pStyle w:val="Ttulo1"/>
        <w:numPr>
          <w:ilvl w:val="0"/>
          <w:numId w:val="1"/>
        </w:numPr>
        <w:spacing w:after="240" w:line="360" w:lineRule="auto"/>
        <w:ind w:left="284"/>
        <w:jc w:val="both"/>
        <w:rPr>
          <w:rFonts w:ascii="Arial" w:eastAsia="Times New Roman" w:hAnsi="Arial" w:cs="Arial"/>
          <w:b/>
          <w:color w:val="000000"/>
          <w:sz w:val="22"/>
          <w:szCs w:val="22"/>
        </w:rPr>
      </w:pPr>
      <w:bookmarkStart w:id="4" w:name="_Toc147850370"/>
      <w:r>
        <w:rPr>
          <w:rFonts w:ascii="Arial" w:eastAsia="Times New Roman" w:hAnsi="Arial" w:cs="Arial"/>
          <w:b/>
          <w:color w:val="000000"/>
          <w:sz w:val="22"/>
          <w:szCs w:val="22"/>
        </w:rPr>
        <w:lastRenderedPageBreak/>
        <w:t xml:space="preserve">ESTRUCTURA DE </w:t>
      </w:r>
      <w:r w:rsidR="00FD0B4C" w:rsidRPr="002A5D28">
        <w:rPr>
          <w:rFonts w:ascii="Arial" w:eastAsia="Times New Roman" w:hAnsi="Arial" w:cs="Arial"/>
          <w:b/>
          <w:color w:val="000000"/>
          <w:sz w:val="22"/>
          <w:szCs w:val="22"/>
        </w:rPr>
        <w:t>ENTREVISTA</w:t>
      </w:r>
      <w:bookmarkEnd w:id="4"/>
      <w:r>
        <w:rPr>
          <w:rFonts w:ascii="Arial" w:eastAsia="Times New Roman" w:hAnsi="Arial" w:cs="Arial"/>
          <w:b/>
          <w:color w:val="000000"/>
          <w:sz w:val="22"/>
          <w:szCs w:val="22"/>
        </w:rPr>
        <w:t xml:space="preserve"> </w:t>
      </w:r>
    </w:p>
    <w:p w14:paraId="00BC5DD8" w14:textId="0DD67471" w:rsidR="00105925" w:rsidRDefault="002E6BB6" w:rsidP="00B93525">
      <w:pPr>
        <w:spacing w:before="240" w:after="240" w:line="360" w:lineRule="auto"/>
        <w:jc w:val="both"/>
        <w:rPr>
          <w:rFonts w:ascii="Arial" w:hAnsi="Arial" w:cs="Arial"/>
        </w:rPr>
      </w:pPr>
      <w:r w:rsidRPr="002A5D28">
        <w:rPr>
          <w:rFonts w:ascii="Arial" w:hAnsi="Arial" w:cs="Arial"/>
        </w:rPr>
        <w:t xml:space="preserve">A </w:t>
      </w:r>
      <w:r w:rsidR="00C14E0C" w:rsidRPr="002A5D28">
        <w:rPr>
          <w:rFonts w:ascii="Arial" w:hAnsi="Arial" w:cs="Arial"/>
        </w:rPr>
        <w:t>continuación,</w:t>
      </w:r>
      <w:r w:rsidRPr="002A5D28">
        <w:rPr>
          <w:rFonts w:ascii="Arial" w:hAnsi="Arial" w:cs="Arial"/>
        </w:rPr>
        <w:t xml:space="preserve"> se detalla la </w:t>
      </w:r>
      <w:r w:rsidR="00C76FDC">
        <w:rPr>
          <w:rFonts w:ascii="Arial" w:hAnsi="Arial" w:cs="Arial"/>
        </w:rPr>
        <w:t xml:space="preserve">herramienta que se </w:t>
      </w:r>
      <w:r w:rsidR="00A971B0">
        <w:rPr>
          <w:rFonts w:ascii="Arial" w:hAnsi="Arial" w:cs="Arial"/>
        </w:rPr>
        <w:t>aplicará</w:t>
      </w:r>
      <w:r w:rsidR="00B14E06">
        <w:rPr>
          <w:rFonts w:ascii="Arial" w:hAnsi="Arial" w:cs="Arial"/>
        </w:rPr>
        <w:t xml:space="preserve">, la cual </w:t>
      </w:r>
      <w:r w:rsidR="00A740F7">
        <w:rPr>
          <w:rFonts w:ascii="Arial" w:hAnsi="Arial" w:cs="Arial"/>
        </w:rPr>
        <w:t xml:space="preserve">será una </w:t>
      </w:r>
      <w:r w:rsidR="00B14E06" w:rsidRPr="002A5D28">
        <w:rPr>
          <w:rFonts w:ascii="Arial" w:hAnsi="Arial" w:cs="Arial"/>
        </w:rPr>
        <w:t>Entrevista Exploratoria semiestructurada</w:t>
      </w:r>
      <w:r w:rsidR="0050491A">
        <w:rPr>
          <w:rFonts w:ascii="Arial" w:hAnsi="Arial" w:cs="Arial"/>
        </w:rPr>
        <w:t>.</w:t>
      </w:r>
      <w:r w:rsidR="009B69D2">
        <w:rPr>
          <w:rFonts w:ascii="Arial" w:hAnsi="Arial" w:cs="Arial"/>
        </w:rPr>
        <w:t xml:space="preserve"> Esta entrevista </w:t>
      </w:r>
      <w:r w:rsidR="004F098B">
        <w:rPr>
          <w:rFonts w:ascii="Arial" w:hAnsi="Arial" w:cs="Arial"/>
        </w:rPr>
        <w:t>está</w:t>
      </w:r>
      <w:r w:rsidR="00A511AA">
        <w:rPr>
          <w:rFonts w:ascii="Arial" w:hAnsi="Arial" w:cs="Arial"/>
        </w:rPr>
        <w:t xml:space="preserve"> elaborada bajo l</w:t>
      </w:r>
      <w:r w:rsidR="00707E0D">
        <w:rPr>
          <w:rFonts w:ascii="Arial" w:hAnsi="Arial" w:cs="Arial"/>
        </w:rPr>
        <w:t>a siguiente estructura</w:t>
      </w:r>
      <w:r w:rsidR="00B95F78">
        <w:rPr>
          <w:rFonts w:ascii="Arial" w:hAnsi="Arial" w:cs="Arial"/>
        </w:rPr>
        <w:t xml:space="preserve"> </w:t>
      </w:r>
    </w:p>
    <w:p w14:paraId="0D659E5B" w14:textId="207B5906" w:rsidR="0091577A" w:rsidRPr="003457AB" w:rsidRDefault="00707E0D" w:rsidP="003457AB">
      <w:pPr>
        <w:pStyle w:val="Ttulo2"/>
        <w:numPr>
          <w:ilvl w:val="1"/>
          <w:numId w:val="1"/>
        </w:numPr>
        <w:rPr>
          <w:rFonts w:ascii="Arial" w:hAnsi="Arial" w:cs="Arial"/>
          <w:b/>
          <w:bCs/>
          <w:color w:val="auto"/>
          <w:sz w:val="22"/>
          <w:szCs w:val="22"/>
        </w:rPr>
      </w:pPr>
      <w:bookmarkStart w:id="5" w:name="_Toc147850371"/>
      <w:r w:rsidRPr="0091577A">
        <w:rPr>
          <w:rFonts w:ascii="Arial" w:hAnsi="Arial" w:cs="Arial"/>
          <w:b/>
          <w:bCs/>
          <w:color w:val="auto"/>
          <w:sz w:val="22"/>
          <w:szCs w:val="22"/>
        </w:rPr>
        <w:t>Identificación</w:t>
      </w:r>
      <w:r w:rsidR="00FC7400" w:rsidRPr="0091577A">
        <w:rPr>
          <w:rFonts w:ascii="Arial" w:hAnsi="Arial" w:cs="Arial"/>
          <w:b/>
          <w:bCs/>
          <w:color w:val="auto"/>
          <w:sz w:val="22"/>
          <w:szCs w:val="22"/>
        </w:rPr>
        <w:t xml:space="preserve"> de la entrevista</w:t>
      </w:r>
      <w:bookmarkEnd w:id="5"/>
    </w:p>
    <w:p w14:paraId="7BAEE2EA" w14:textId="4A706E69" w:rsidR="00B838FD" w:rsidRPr="00746789" w:rsidRDefault="00746789" w:rsidP="00782D59">
      <w:pPr>
        <w:pStyle w:val="Prrafodelista"/>
        <w:numPr>
          <w:ilvl w:val="0"/>
          <w:numId w:val="18"/>
        </w:numPr>
        <w:spacing w:before="240" w:line="360" w:lineRule="auto"/>
        <w:jc w:val="both"/>
      </w:pPr>
      <w:r>
        <w:rPr>
          <w:rFonts w:ascii="Arial" w:hAnsi="Arial" w:cs="Arial"/>
        </w:rPr>
        <w:t xml:space="preserve">Inicio: </w:t>
      </w:r>
      <w:r w:rsidRPr="00C72534">
        <w:rPr>
          <w:rFonts w:ascii="Arial" w:hAnsi="Arial" w:cs="Arial"/>
        </w:rPr>
        <w:t xml:space="preserve">abarca el título de la entrevista, que se refiere al proyecto a investigar, posterior se </w:t>
      </w:r>
      <w:r w:rsidR="0006727F" w:rsidRPr="00C72534">
        <w:rPr>
          <w:rFonts w:ascii="Arial" w:hAnsi="Arial" w:cs="Arial"/>
        </w:rPr>
        <w:t>menciona</w:t>
      </w:r>
      <w:r w:rsidRPr="00C72534">
        <w:rPr>
          <w:rFonts w:ascii="Arial" w:hAnsi="Arial" w:cs="Arial"/>
        </w:rPr>
        <w:t xml:space="preserve"> la fuente de financiamiento de este proyecto, quien es la investigadora responsable de él, y los datos de fecha, n° de la entrevista y localización, para generar una estadística al momento de proyectar los resultados.</w:t>
      </w:r>
    </w:p>
    <w:p w14:paraId="6C8EC64C" w14:textId="14D81EEE" w:rsidR="00746789" w:rsidRPr="001D2799" w:rsidRDefault="001D2799" w:rsidP="00782D59">
      <w:pPr>
        <w:pStyle w:val="Prrafodelista"/>
        <w:numPr>
          <w:ilvl w:val="0"/>
          <w:numId w:val="18"/>
        </w:numPr>
        <w:spacing w:before="240" w:line="360" w:lineRule="auto"/>
        <w:jc w:val="both"/>
      </w:pPr>
      <w:r>
        <w:rPr>
          <w:rFonts w:ascii="Arial" w:hAnsi="Arial" w:cs="Arial"/>
        </w:rPr>
        <w:t xml:space="preserve">Sección </w:t>
      </w:r>
      <w:r w:rsidRPr="001D2799">
        <w:rPr>
          <w:rFonts w:ascii="Arial" w:hAnsi="Arial" w:cs="Arial"/>
        </w:rPr>
        <w:t xml:space="preserve">Presentación del Proyecto: se describe en que consiste el proyecto en el cual se está participando y </w:t>
      </w:r>
      <w:r w:rsidR="001474D9">
        <w:rPr>
          <w:rFonts w:ascii="Arial" w:hAnsi="Arial" w:cs="Arial"/>
        </w:rPr>
        <w:t>quien se encuentra a cargo</w:t>
      </w:r>
      <w:r w:rsidRPr="001D2799">
        <w:rPr>
          <w:rFonts w:ascii="Arial" w:hAnsi="Arial" w:cs="Arial"/>
        </w:rPr>
        <w:t xml:space="preserve"> de</w:t>
      </w:r>
      <w:r w:rsidR="001474D9">
        <w:rPr>
          <w:rFonts w:ascii="Arial" w:hAnsi="Arial" w:cs="Arial"/>
        </w:rPr>
        <w:t xml:space="preserve"> la investigación</w:t>
      </w:r>
      <w:r>
        <w:rPr>
          <w:rFonts w:ascii="Arial" w:hAnsi="Arial" w:cs="Arial"/>
          <w:b/>
          <w:bCs/>
        </w:rPr>
        <w:t>.</w:t>
      </w:r>
    </w:p>
    <w:p w14:paraId="7C4D02D8" w14:textId="7725778A" w:rsidR="00602273" w:rsidRPr="00352AFB" w:rsidRDefault="00602273" w:rsidP="00782D59">
      <w:pPr>
        <w:pStyle w:val="Prrafodelista"/>
        <w:numPr>
          <w:ilvl w:val="0"/>
          <w:numId w:val="18"/>
        </w:numPr>
        <w:spacing w:before="240" w:line="360" w:lineRule="auto"/>
        <w:jc w:val="both"/>
      </w:pPr>
      <w:r w:rsidRPr="00602273">
        <w:rPr>
          <w:rFonts w:ascii="Arial" w:hAnsi="Arial" w:cs="Arial"/>
        </w:rPr>
        <w:t>Sección Objetivo Entrevista: se detalla que queremos lograr obtener de esta entrevista</w:t>
      </w:r>
      <w:r w:rsidR="001474D9">
        <w:rPr>
          <w:rFonts w:ascii="Arial" w:hAnsi="Arial" w:cs="Arial"/>
        </w:rPr>
        <w:t xml:space="preserve"> y para </w:t>
      </w:r>
      <w:r w:rsidR="005F21C3">
        <w:rPr>
          <w:rFonts w:ascii="Arial" w:hAnsi="Arial" w:cs="Arial"/>
        </w:rPr>
        <w:t>que fin.</w:t>
      </w:r>
    </w:p>
    <w:p w14:paraId="544B75C3" w14:textId="6A6B6580" w:rsidR="001D2799" w:rsidRPr="00C9163E" w:rsidRDefault="00C9163E" w:rsidP="00782D59">
      <w:pPr>
        <w:pStyle w:val="Prrafodelista"/>
        <w:numPr>
          <w:ilvl w:val="0"/>
          <w:numId w:val="18"/>
        </w:numPr>
        <w:spacing w:before="240" w:line="360" w:lineRule="auto"/>
        <w:jc w:val="both"/>
        <w:rPr>
          <w:rFonts w:ascii="Arial" w:hAnsi="Arial" w:cs="Arial"/>
        </w:rPr>
      </w:pPr>
      <w:r w:rsidRPr="00C9163E">
        <w:rPr>
          <w:rFonts w:ascii="Arial" w:hAnsi="Arial" w:cs="Arial"/>
        </w:rPr>
        <w:t xml:space="preserve">Sección Consentimiento Informado: </w:t>
      </w:r>
      <w:r w:rsidR="006A6807">
        <w:rPr>
          <w:rFonts w:ascii="Arial" w:hAnsi="Arial" w:cs="Arial"/>
        </w:rPr>
        <w:t>antes de contestar la entrevista y debido a que</w:t>
      </w:r>
      <w:r w:rsidR="00E931F8">
        <w:rPr>
          <w:rFonts w:ascii="Arial" w:hAnsi="Arial" w:cs="Arial"/>
        </w:rPr>
        <w:t xml:space="preserve"> la información que se </w:t>
      </w:r>
      <w:r w:rsidR="0006727F">
        <w:rPr>
          <w:rFonts w:ascii="Arial" w:hAnsi="Arial" w:cs="Arial"/>
        </w:rPr>
        <w:t>obt</w:t>
      </w:r>
      <w:r w:rsidR="003F49BC">
        <w:rPr>
          <w:rFonts w:ascii="Arial" w:hAnsi="Arial" w:cs="Arial"/>
        </w:rPr>
        <w:t>iene</w:t>
      </w:r>
      <w:r w:rsidR="0006727F">
        <w:rPr>
          <w:rFonts w:ascii="Arial" w:hAnsi="Arial" w:cs="Arial"/>
        </w:rPr>
        <w:t xml:space="preserve"> de la aplicación de estas </w:t>
      </w:r>
      <w:r w:rsidR="00672237">
        <w:rPr>
          <w:rFonts w:ascii="Arial" w:hAnsi="Arial" w:cs="Arial"/>
        </w:rPr>
        <w:t>entrevistas</w:t>
      </w:r>
      <w:r w:rsidR="0006727F">
        <w:rPr>
          <w:rFonts w:ascii="Arial" w:hAnsi="Arial" w:cs="Arial"/>
        </w:rPr>
        <w:t xml:space="preserve"> </w:t>
      </w:r>
      <w:r w:rsidR="00672237">
        <w:rPr>
          <w:rFonts w:ascii="Arial" w:hAnsi="Arial" w:cs="Arial"/>
        </w:rPr>
        <w:t>se utilizara en la elaboración de</w:t>
      </w:r>
      <w:r w:rsidR="006613C5">
        <w:rPr>
          <w:rFonts w:ascii="Arial" w:hAnsi="Arial" w:cs="Arial"/>
        </w:rPr>
        <w:t xml:space="preserve">l proyecto de grado, es necesario que la persona entrevistada autorice el uso de </w:t>
      </w:r>
      <w:r w:rsidR="003F49BC">
        <w:rPr>
          <w:rFonts w:ascii="Arial" w:hAnsi="Arial" w:cs="Arial"/>
        </w:rPr>
        <w:t>datos</w:t>
      </w:r>
      <w:r w:rsidR="000E6C4A">
        <w:rPr>
          <w:rFonts w:ascii="Arial" w:hAnsi="Arial" w:cs="Arial"/>
        </w:rPr>
        <w:t xml:space="preserve"> </w:t>
      </w:r>
      <w:r w:rsidR="006A6807">
        <w:rPr>
          <w:rFonts w:ascii="Arial" w:hAnsi="Arial" w:cs="Arial"/>
        </w:rPr>
        <w:t>de acuerdo con</w:t>
      </w:r>
      <w:r w:rsidR="000E6C4A">
        <w:rPr>
          <w:rFonts w:ascii="Arial" w:hAnsi="Arial" w:cs="Arial"/>
        </w:rPr>
        <w:t xml:space="preserve"> </w:t>
      </w:r>
      <w:r w:rsidR="00131562">
        <w:rPr>
          <w:rFonts w:ascii="Arial" w:hAnsi="Arial" w:cs="Arial"/>
        </w:rPr>
        <w:t xml:space="preserve">los </w:t>
      </w:r>
      <w:r w:rsidR="00131562" w:rsidRPr="00DE2EBC">
        <w:rPr>
          <w:rFonts w:ascii="Arial" w:hAnsi="Arial" w:cs="Arial"/>
        </w:rPr>
        <w:t>protocolos</w:t>
      </w:r>
      <w:r w:rsidR="000E6C4A" w:rsidRPr="00DE2EBC">
        <w:rPr>
          <w:rFonts w:ascii="Arial" w:hAnsi="Arial" w:cs="Arial"/>
        </w:rPr>
        <w:t xml:space="preserve"> de ética de la Universidad de Chile</w:t>
      </w:r>
      <w:r w:rsidR="000E6C4A">
        <w:rPr>
          <w:rFonts w:ascii="Arial" w:hAnsi="Arial" w:cs="Arial"/>
        </w:rPr>
        <w:t>.</w:t>
      </w:r>
      <w:r w:rsidR="00131562">
        <w:rPr>
          <w:rFonts w:ascii="Arial" w:hAnsi="Arial" w:cs="Arial"/>
        </w:rPr>
        <w:t xml:space="preserve"> Se adjunta el documento para firma del entrevistado.</w:t>
      </w:r>
    </w:p>
    <w:p w14:paraId="31EA3A72" w14:textId="549B3AEF" w:rsidR="0002650A" w:rsidRDefault="00860A77" w:rsidP="0002650A">
      <w:pPr>
        <w:pStyle w:val="Ttulo2"/>
        <w:numPr>
          <w:ilvl w:val="1"/>
          <w:numId w:val="1"/>
        </w:numPr>
        <w:rPr>
          <w:rFonts w:ascii="Arial" w:hAnsi="Arial" w:cs="Arial"/>
          <w:b/>
          <w:bCs/>
          <w:color w:val="auto"/>
          <w:sz w:val="22"/>
          <w:szCs w:val="22"/>
        </w:rPr>
      </w:pPr>
      <w:bookmarkStart w:id="6" w:name="_Toc147850372"/>
      <w:r w:rsidRPr="00860A77">
        <w:rPr>
          <w:rFonts w:ascii="Arial" w:hAnsi="Arial" w:cs="Arial"/>
          <w:b/>
          <w:bCs/>
          <w:color w:val="auto"/>
          <w:sz w:val="22"/>
          <w:szCs w:val="22"/>
        </w:rPr>
        <w:t>Cuerpo de la Entrevista</w:t>
      </w:r>
      <w:bookmarkEnd w:id="6"/>
    </w:p>
    <w:p w14:paraId="060CD18B" w14:textId="77777777" w:rsidR="0002650A" w:rsidRPr="0002650A" w:rsidRDefault="0002650A" w:rsidP="0002650A">
      <w:pPr>
        <w:spacing w:after="0"/>
      </w:pPr>
    </w:p>
    <w:p w14:paraId="3D2A07E8" w14:textId="3E5B7794" w:rsidR="0091577A" w:rsidRDefault="00CA0447" w:rsidP="00203C05">
      <w:pPr>
        <w:pStyle w:val="Prrafodelista"/>
        <w:numPr>
          <w:ilvl w:val="0"/>
          <w:numId w:val="19"/>
        </w:numPr>
        <w:spacing w:after="0" w:line="360" w:lineRule="auto"/>
        <w:jc w:val="both"/>
        <w:rPr>
          <w:rFonts w:ascii="Arial" w:hAnsi="Arial" w:cs="Arial"/>
        </w:rPr>
      </w:pPr>
      <w:r w:rsidRPr="00CA0447">
        <w:rPr>
          <w:rFonts w:ascii="Arial" w:hAnsi="Arial" w:cs="Arial"/>
        </w:rPr>
        <w:t>Información Personal:</w:t>
      </w:r>
      <w:r w:rsidR="00411D25">
        <w:rPr>
          <w:rFonts w:ascii="Arial" w:hAnsi="Arial" w:cs="Arial"/>
        </w:rPr>
        <w:t xml:space="preserve"> ítems para identificar al entrevistado, se incorpora los datos sociodemográficos</w:t>
      </w:r>
      <w:r w:rsidR="00193777">
        <w:rPr>
          <w:rFonts w:ascii="Arial" w:hAnsi="Arial" w:cs="Arial"/>
        </w:rPr>
        <w:t>.</w:t>
      </w:r>
    </w:p>
    <w:p w14:paraId="7136B319" w14:textId="5F18409D" w:rsidR="00193777" w:rsidRDefault="00D31A48" w:rsidP="00203C05">
      <w:pPr>
        <w:pStyle w:val="Prrafodelista"/>
        <w:numPr>
          <w:ilvl w:val="0"/>
          <w:numId w:val="19"/>
        </w:numPr>
        <w:spacing w:after="0" w:line="360" w:lineRule="auto"/>
        <w:jc w:val="both"/>
        <w:rPr>
          <w:rFonts w:ascii="Arial" w:hAnsi="Arial" w:cs="Arial"/>
        </w:rPr>
      </w:pPr>
      <w:r>
        <w:rPr>
          <w:rFonts w:ascii="Arial" w:hAnsi="Arial" w:cs="Arial"/>
        </w:rPr>
        <w:t>Gestión de residuos en las comunas: se realiza</w:t>
      </w:r>
      <w:r w:rsidR="00FE7784">
        <w:rPr>
          <w:rFonts w:ascii="Arial" w:hAnsi="Arial" w:cs="Arial"/>
        </w:rPr>
        <w:t xml:space="preserve">n siete </w:t>
      </w:r>
      <w:r>
        <w:rPr>
          <w:rFonts w:ascii="Arial" w:hAnsi="Arial" w:cs="Arial"/>
        </w:rPr>
        <w:t xml:space="preserve">preguntas de ámbito general </w:t>
      </w:r>
      <w:r w:rsidR="00FE7784">
        <w:rPr>
          <w:rFonts w:ascii="Arial" w:hAnsi="Arial" w:cs="Arial"/>
        </w:rPr>
        <w:t xml:space="preserve">enfocadas </w:t>
      </w:r>
      <w:r w:rsidR="002C4746">
        <w:rPr>
          <w:rFonts w:ascii="Arial" w:hAnsi="Arial" w:cs="Arial"/>
        </w:rPr>
        <w:t xml:space="preserve">en identificar </w:t>
      </w:r>
      <w:r w:rsidR="00A201B7">
        <w:rPr>
          <w:rFonts w:ascii="Arial" w:hAnsi="Arial" w:cs="Arial"/>
        </w:rPr>
        <w:t xml:space="preserve">como se encuentran las comunas en el tema </w:t>
      </w:r>
      <w:r w:rsidR="00173A25">
        <w:rPr>
          <w:rFonts w:ascii="Arial" w:hAnsi="Arial" w:cs="Arial"/>
        </w:rPr>
        <w:t>de gestión de residuos</w:t>
      </w:r>
      <w:r w:rsidR="00B52E60">
        <w:rPr>
          <w:rFonts w:ascii="Arial" w:hAnsi="Arial" w:cs="Arial"/>
        </w:rPr>
        <w:t xml:space="preserve"> y como </w:t>
      </w:r>
      <w:r w:rsidR="00090BC6">
        <w:rPr>
          <w:rFonts w:ascii="Arial" w:hAnsi="Arial" w:cs="Arial"/>
        </w:rPr>
        <w:t>se relacionan con la nueva ley REP.</w:t>
      </w:r>
    </w:p>
    <w:p w14:paraId="59DC8701" w14:textId="77777777" w:rsidR="00945A97" w:rsidRDefault="008D70E8" w:rsidP="00203C05">
      <w:pPr>
        <w:pStyle w:val="Prrafodelista"/>
        <w:numPr>
          <w:ilvl w:val="0"/>
          <w:numId w:val="19"/>
        </w:numPr>
        <w:spacing w:after="0" w:line="360" w:lineRule="auto"/>
        <w:jc w:val="both"/>
        <w:rPr>
          <w:rFonts w:ascii="Arial" w:hAnsi="Arial" w:cs="Arial"/>
        </w:rPr>
      </w:pPr>
      <w:r>
        <w:rPr>
          <w:rFonts w:ascii="Arial" w:hAnsi="Arial" w:cs="Arial"/>
        </w:rPr>
        <w:t xml:space="preserve">Recicladores de Base: </w:t>
      </w:r>
      <w:r w:rsidR="00833A44">
        <w:rPr>
          <w:rFonts w:ascii="Arial" w:hAnsi="Arial" w:cs="Arial"/>
        </w:rPr>
        <w:t xml:space="preserve">se realizan </w:t>
      </w:r>
      <w:r w:rsidR="00CD6EF9">
        <w:rPr>
          <w:rFonts w:ascii="Arial" w:hAnsi="Arial" w:cs="Arial"/>
        </w:rPr>
        <w:t>nueve</w:t>
      </w:r>
      <w:r w:rsidR="00833A44">
        <w:rPr>
          <w:rFonts w:ascii="Arial" w:hAnsi="Arial" w:cs="Arial"/>
        </w:rPr>
        <w:t xml:space="preserve"> </w:t>
      </w:r>
      <w:r w:rsidR="00CD6EF9">
        <w:rPr>
          <w:rFonts w:ascii="Arial" w:hAnsi="Arial" w:cs="Arial"/>
        </w:rPr>
        <w:t xml:space="preserve">preguntas enfocadas directamente a la relación de los recicladores de base y la ley REP, </w:t>
      </w:r>
      <w:r w:rsidR="00CB5583">
        <w:rPr>
          <w:rFonts w:ascii="Arial" w:hAnsi="Arial" w:cs="Arial"/>
        </w:rPr>
        <w:t xml:space="preserve">esto con el fin de obtener la mirada de las organizaciones </w:t>
      </w:r>
      <w:r w:rsidR="00F94E2D">
        <w:rPr>
          <w:rFonts w:ascii="Arial" w:hAnsi="Arial" w:cs="Arial"/>
        </w:rPr>
        <w:t>en cuanto la inserción de ellos en la aplicación de esta normativa.</w:t>
      </w:r>
    </w:p>
    <w:p w14:paraId="5C58CF4A" w14:textId="34232DDD" w:rsidR="00090BC6" w:rsidRDefault="00945A97" w:rsidP="00203C05">
      <w:pPr>
        <w:pStyle w:val="Prrafodelista"/>
        <w:numPr>
          <w:ilvl w:val="0"/>
          <w:numId w:val="19"/>
        </w:numPr>
        <w:spacing w:after="0" w:line="360" w:lineRule="auto"/>
        <w:jc w:val="both"/>
        <w:rPr>
          <w:rFonts w:ascii="Arial" w:hAnsi="Arial" w:cs="Arial"/>
        </w:rPr>
      </w:pPr>
      <w:r>
        <w:rPr>
          <w:rFonts w:ascii="Arial" w:hAnsi="Arial" w:cs="Arial"/>
        </w:rPr>
        <w:t>Sección referencias: solo se completa si en la</w:t>
      </w:r>
      <w:r w:rsidR="00957011">
        <w:rPr>
          <w:rFonts w:ascii="Arial" w:hAnsi="Arial" w:cs="Arial"/>
        </w:rPr>
        <w:t xml:space="preserve"> sección consentimiento informado</w:t>
      </w:r>
      <w:r w:rsidR="00FB66BA">
        <w:rPr>
          <w:rFonts w:ascii="Arial" w:hAnsi="Arial" w:cs="Arial"/>
        </w:rPr>
        <w:t xml:space="preserve"> el entrevistado responde no </w:t>
      </w:r>
      <w:r w:rsidR="00C4017E">
        <w:rPr>
          <w:rFonts w:ascii="Arial" w:hAnsi="Arial" w:cs="Arial"/>
        </w:rPr>
        <w:t>estar interesado en participar.</w:t>
      </w:r>
    </w:p>
    <w:p w14:paraId="75444262" w14:textId="54DF54DE" w:rsidR="0091577A" w:rsidRDefault="00F67C72" w:rsidP="00B838FD">
      <w:pPr>
        <w:pStyle w:val="Prrafodelista"/>
        <w:numPr>
          <w:ilvl w:val="0"/>
          <w:numId w:val="19"/>
        </w:numPr>
        <w:spacing w:after="0" w:line="360" w:lineRule="auto"/>
        <w:jc w:val="both"/>
        <w:rPr>
          <w:rFonts w:ascii="Arial" w:hAnsi="Arial" w:cs="Arial"/>
        </w:rPr>
      </w:pPr>
      <w:r>
        <w:rPr>
          <w:rFonts w:ascii="Arial" w:hAnsi="Arial" w:cs="Arial"/>
        </w:rPr>
        <w:t xml:space="preserve">Se agrega breve </w:t>
      </w:r>
      <w:r w:rsidR="00A640CF">
        <w:rPr>
          <w:rFonts w:ascii="Arial" w:hAnsi="Arial" w:cs="Arial"/>
        </w:rPr>
        <w:t>párrafo en donde se indica la finalización de la entrevista y los pasos a seguir.</w:t>
      </w:r>
    </w:p>
    <w:p w14:paraId="7C7478A3" w14:textId="77777777" w:rsidR="0069639D" w:rsidRPr="00E44E4E" w:rsidRDefault="0069639D" w:rsidP="0069639D">
      <w:pPr>
        <w:pStyle w:val="Prrafodelista"/>
        <w:spacing w:after="0" w:line="360" w:lineRule="auto"/>
        <w:jc w:val="both"/>
        <w:rPr>
          <w:rFonts w:ascii="Arial" w:hAnsi="Arial" w:cs="Arial"/>
        </w:rPr>
      </w:pPr>
    </w:p>
    <w:p w14:paraId="1DC0AF62" w14:textId="0D1DECA7" w:rsidR="00F90B5B" w:rsidRDefault="00E7686A" w:rsidP="00124A2B">
      <w:pPr>
        <w:pStyle w:val="Ttulo2"/>
        <w:numPr>
          <w:ilvl w:val="1"/>
          <w:numId w:val="1"/>
        </w:numPr>
        <w:spacing w:before="0" w:line="360" w:lineRule="auto"/>
        <w:jc w:val="both"/>
        <w:rPr>
          <w:rFonts w:ascii="Arial" w:hAnsi="Arial" w:cs="Arial"/>
          <w:b/>
          <w:bCs/>
          <w:color w:val="auto"/>
          <w:sz w:val="22"/>
          <w:szCs w:val="22"/>
        </w:rPr>
      </w:pPr>
      <w:bookmarkStart w:id="7" w:name="_Toc147850373"/>
      <w:r>
        <w:rPr>
          <w:rFonts w:ascii="Arial" w:hAnsi="Arial" w:cs="Arial"/>
          <w:b/>
          <w:bCs/>
          <w:color w:val="auto"/>
          <w:sz w:val="22"/>
          <w:szCs w:val="22"/>
        </w:rPr>
        <w:t>Entrevista</w:t>
      </w:r>
      <w:bookmarkEnd w:id="7"/>
    </w:p>
    <w:p w14:paraId="0C3F3709" w14:textId="77777777" w:rsidR="00902E86" w:rsidRPr="00902E86" w:rsidRDefault="00902E86" w:rsidP="00902E86">
      <w:pPr>
        <w:spacing w:after="0"/>
      </w:pPr>
    </w:p>
    <w:p w14:paraId="3613EDB4" w14:textId="38A9BF0D" w:rsidR="00F90B5B" w:rsidRDefault="002374BF" w:rsidP="0062030C">
      <w:pPr>
        <w:spacing w:after="0" w:line="360" w:lineRule="auto"/>
        <w:jc w:val="both"/>
        <w:rPr>
          <w:rFonts w:ascii="Arial" w:hAnsi="Arial" w:cs="Arial"/>
          <w:b/>
          <w:bCs/>
          <w:lang w:val="es-ES"/>
        </w:rPr>
      </w:pPr>
      <w:r>
        <w:rPr>
          <w:rFonts w:ascii="Arial" w:hAnsi="Arial" w:cs="Arial"/>
          <w:b/>
          <w:bCs/>
          <w:lang w:val="es-ES"/>
        </w:rPr>
        <w:t>Inserción de Recicladores de Base al sistema de gestión de la Ley</w:t>
      </w:r>
      <w:r w:rsidR="0062030C">
        <w:rPr>
          <w:rFonts w:ascii="Arial" w:hAnsi="Arial" w:cs="Arial"/>
          <w:b/>
          <w:bCs/>
          <w:lang w:val="es-ES"/>
        </w:rPr>
        <w:t xml:space="preserve"> de Responsabilidad Extendida del Productor (REP)</w:t>
      </w:r>
    </w:p>
    <w:p w14:paraId="33FD827E" w14:textId="77777777" w:rsidR="00F90B5B" w:rsidRDefault="00F90B5B" w:rsidP="0090660B">
      <w:pPr>
        <w:spacing w:after="0" w:line="360" w:lineRule="auto"/>
        <w:jc w:val="both"/>
        <w:rPr>
          <w:rFonts w:ascii="Arial" w:hAnsi="Arial" w:cs="Arial"/>
          <w:b/>
          <w:bCs/>
          <w:lang w:val="es-ES"/>
        </w:rPr>
      </w:pPr>
    </w:p>
    <w:p w14:paraId="1CADE8C4" w14:textId="1D11191F" w:rsidR="00124A2B" w:rsidRPr="00D6131D" w:rsidRDefault="00124A2B" w:rsidP="00124A2B">
      <w:pPr>
        <w:spacing w:line="360" w:lineRule="auto"/>
        <w:jc w:val="both"/>
        <w:rPr>
          <w:rFonts w:ascii="Arial" w:hAnsi="Arial" w:cs="Arial"/>
          <w:lang w:val="es-ES"/>
        </w:rPr>
      </w:pPr>
      <w:r w:rsidRPr="00D6131D">
        <w:rPr>
          <w:rFonts w:ascii="Arial" w:hAnsi="Arial" w:cs="Arial"/>
          <w:b/>
          <w:bCs/>
          <w:lang w:val="es-ES"/>
        </w:rPr>
        <w:t>Proyecto Fuente de financiamiento:</w:t>
      </w:r>
      <w:r w:rsidRPr="00D6131D">
        <w:rPr>
          <w:rFonts w:ascii="Arial" w:hAnsi="Arial" w:cs="Arial"/>
          <w:lang w:val="es-ES"/>
        </w:rPr>
        <w:t xml:space="preserve"> Autofinanciamiento</w:t>
      </w:r>
    </w:p>
    <w:p w14:paraId="56C75B0D" w14:textId="77777777" w:rsidR="00124A2B" w:rsidRPr="00D6131D" w:rsidRDefault="00124A2B" w:rsidP="00124A2B">
      <w:pPr>
        <w:spacing w:line="360" w:lineRule="auto"/>
        <w:jc w:val="both"/>
        <w:rPr>
          <w:rFonts w:ascii="Arial" w:hAnsi="Arial" w:cs="Arial"/>
          <w:lang w:val="es-ES"/>
        </w:rPr>
      </w:pPr>
      <w:r w:rsidRPr="00D6131D">
        <w:rPr>
          <w:rFonts w:ascii="Arial" w:hAnsi="Arial" w:cs="Arial"/>
          <w:b/>
          <w:bCs/>
          <w:lang w:val="es-ES"/>
        </w:rPr>
        <w:t>Investigadora Responsable:</w:t>
      </w:r>
      <w:r w:rsidRPr="00D6131D">
        <w:rPr>
          <w:rFonts w:ascii="Arial" w:hAnsi="Arial" w:cs="Arial"/>
          <w:lang w:val="es-ES"/>
        </w:rPr>
        <w:t xml:space="preserve"> María Elena Díaz Rivas</w:t>
      </w:r>
    </w:p>
    <w:p w14:paraId="38FCF63D" w14:textId="3FD3501D" w:rsidR="00124A2B" w:rsidRPr="00D6131D" w:rsidRDefault="00124A2B" w:rsidP="00124A2B">
      <w:pPr>
        <w:spacing w:line="360" w:lineRule="auto"/>
        <w:jc w:val="both"/>
        <w:rPr>
          <w:rFonts w:ascii="Arial" w:hAnsi="Arial" w:cs="Arial"/>
          <w:lang w:val="es-ES"/>
        </w:rPr>
      </w:pPr>
      <w:r w:rsidRPr="00D6131D">
        <w:rPr>
          <w:rFonts w:ascii="Arial" w:hAnsi="Arial" w:cs="Arial"/>
          <w:lang w:val="es-ES"/>
        </w:rPr>
        <w:t>Fecha: ____________</w:t>
      </w:r>
      <w:r>
        <w:rPr>
          <w:rFonts w:ascii="Arial" w:hAnsi="Arial" w:cs="Arial"/>
          <w:lang w:val="es-ES"/>
        </w:rPr>
        <w:tab/>
      </w:r>
      <w:r w:rsidRPr="00D6131D">
        <w:rPr>
          <w:rFonts w:ascii="Arial" w:hAnsi="Arial" w:cs="Arial"/>
          <w:lang w:val="es-ES"/>
        </w:rPr>
        <w:t>N° de Entrevista: __________</w:t>
      </w:r>
      <w:r w:rsidRPr="00D6131D">
        <w:rPr>
          <w:rFonts w:ascii="Arial" w:hAnsi="Arial" w:cs="Arial"/>
          <w:lang w:val="es-ES"/>
        </w:rPr>
        <w:tab/>
        <w:t>Localización: ________</w:t>
      </w:r>
    </w:p>
    <w:p w14:paraId="5B7F46F1" w14:textId="77777777" w:rsidR="00124A2B" w:rsidRPr="00D6131D" w:rsidRDefault="00124A2B" w:rsidP="00124A2B">
      <w:pPr>
        <w:pBdr>
          <w:top w:val="single" w:sz="4" w:space="1" w:color="auto"/>
          <w:left w:val="single" w:sz="4" w:space="4" w:color="auto"/>
          <w:bottom w:val="single" w:sz="4" w:space="1" w:color="auto"/>
          <w:right w:val="single" w:sz="4" w:space="4" w:color="auto"/>
        </w:pBdr>
        <w:spacing w:line="360" w:lineRule="auto"/>
        <w:jc w:val="both"/>
        <w:rPr>
          <w:rFonts w:ascii="Arial" w:hAnsi="Arial" w:cs="Arial"/>
          <w:b/>
          <w:bCs/>
          <w:lang w:val="es-ES"/>
        </w:rPr>
      </w:pPr>
      <w:r w:rsidRPr="00D6131D">
        <w:rPr>
          <w:rFonts w:ascii="Arial" w:hAnsi="Arial" w:cs="Arial"/>
          <w:b/>
          <w:bCs/>
          <w:lang w:val="es-ES"/>
        </w:rPr>
        <w:t xml:space="preserve">SECCIÓN PRESENTACIÓN PROYECTO </w:t>
      </w:r>
      <w:r w:rsidRPr="00D6131D">
        <w:rPr>
          <w:rFonts w:ascii="Arial" w:hAnsi="Arial" w:cs="Arial"/>
          <w:i/>
          <w:iCs/>
          <w:lang w:val="es-ES"/>
        </w:rPr>
        <w:t>(Leer al entrevistado)</w:t>
      </w:r>
      <w:r w:rsidRPr="00D6131D">
        <w:rPr>
          <w:rFonts w:ascii="Arial" w:hAnsi="Arial" w:cs="Arial"/>
          <w:b/>
          <w:bCs/>
          <w:lang w:val="es-ES"/>
        </w:rPr>
        <w:t xml:space="preserve">: </w:t>
      </w:r>
    </w:p>
    <w:p w14:paraId="3CD18203" w14:textId="77777777" w:rsidR="00124A2B" w:rsidRDefault="00124A2B" w:rsidP="00124A2B">
      <w:pPr>
        <w:widowControl w:val="0"/>
        <w:spacing w:after="0" w:line="360" w:lineRule="auto"/>
        <w:jc w:val="both"/>
        <w:rPr>
          <w:rFonts w:ascii="Arial" w:hAnsi="Arial" w:cs="Arial"/>
          <w:lang w:val="es-ES"/>
        </w:rPr>
      </w:pPr>
      <w:r>
        <w:rPr>
          <w:rFonts w:ascii="Arial" w:hAnsi="Arial" w:cs="Arial"/>
          <w:lang w:val="es-ES"/>
        </w:rPr>
        <w:t>Alumna del</w:t>
      </w:r>
      <w:r w:rsidRPr="00D6131D">
        <w:rPr>
          <w:rFonts w:ascii="Arial" w:hAnsi="Arial" w:cs="Arial"/>
          <w:lang w:val="es-ES"/>
        </w:rPr>
        <w:t xml:space="preserve"> Magister en Gestión y Planificación Ambiental de la Universidad de Chile y responsable del proyecto de investigación “Inserción De Recicladores De Base Al Sistema De Gestión De La Ley De Responsabilidad Extendida Del Productor (REP)”. Este proyecto busca poder identificar casos </w:t>
      </w:r>
      <w:r>
        <w:rPr>
          <w:rFonts w:ascii="Arial" w:hAnsi="Arial" w:cs="Arial"/>
          <w:lang w:val="es-ES"/>
        </w:rPr>
        <w:t>exitosos,</w:t>
      </w:r>
      <w:r w:rsidRPr="00D6131D">
        <w:rPr>
          <w:rFonts w:ascii="Arial" w:hAnsi="Arial" w:cs="Arial"/>
          <w:lang w:val="es-ES"/>
        </w:rPr>
        <w:t xml:space="preserve"> </w:t>
      </w:r>
      <w:r>
        <w:rPr>
          <w:rFonts w:ascii="Arial" w:hAnsi="Arial" w:cs="Arial"/>
          <w:lang w:val="es-ES"/>
        </w:rPr>
        <w:t>que permitan comprender el cómo se</w:t>
      </w:r>
      <w:r w:rsidRPr="00D6131D">
        <w:rPr>
          <w:rFonts w:ascii="Arial" w:hAnsi="Arial" w:cs="Arial"/>
          <w:lang w:val="es-ES"/>
        </w:rPr>
        <w:t xml:space="preserve"> han organiza</w:t>
      </w:r>
      <w:r>
        <w:rPr>
          <w:rFonts w:ascii="Arial" w:hAnsi="Arial" w:cs="Arial"/>
          <w:lang w:val="es-ES"/>
        </w:rPr>
        <w:t xml:space="preserve">do para </w:t>
      </w:r>
      <w:r w:rsidRPr="00D6131D">
        <w:rPr>
          <w:rFonts w:ascii="Arial" w:hAnsi="Arial" w:cs="Arial"/>
          <w:lang w:val="es-ES"/>
        </w:rPr>
        <w:t>ser parte de los procesos, las distintas organizaciones (recolectores de base, fundaciones, asociaciones, municipios, etc.) involucradas en la fase de inclusión de esta ley REP. Las organizaciones relacionadas como actores en la implementación de esta ley toman gran importancia en la gestión de residuos</w:t>
      </w:r>
      <w:r>
        <w:rPr>
          <w:rFonts w:ascii="Arial" w:hAnsi="Arial" w:cs="Arial"/>
          <w:lang w:val="es-ES"/>
        </w:rPr>
        <w:t>, por lo que identificar los aspectos positivos y</w:t>
      </w:r>
      <w:r w:rsidRPr="0086142A">
        <w:rPr>
          <w:rFonts w:ascii="Arial" w:hAnsi="Arial" w:cs="Arial"/>
          <w:lang w:val="es-ES"/>
        </w:rPr>
        <w:t xml:space="preserve"> </w:t>
      </w:r>
      <w:r>
        <w:rPr>
          <w:rFonts w:ascii="Arial" w:hAnsi="Arial" w:cs="Arial"/>
          <w:lang w:val="es-ES"/>
        </w:rPr>
        <w:t>a</w:t>
      </w:r>
      <w:r w:rsidRPr="00D6131D">
        <w:rPr>
          <w:rFonts w:ascii="Arial" w:hAnsi="Arial" w:cs="Arial"/>
          <w:lang w:val="es-ES"/>
        </w:rPr>
        <w:t xml:space="preserve">prender de su conocimiento, gestión y proceso de decisión es un paso hacia la construcción de estrategias de cambios para </w:t>
      </w:r>
      <w:r>
        <w:rPr>
          <w:rFonts w:ascii="Arial" w:hAnsi="Arial" w:cs="Arial"/>
          <w:lang w:val="es-ES"/>
        </w:rPr>
        <w:t xml:space="preserve">mejorar </w:t>
      </w:r>
      <w:r w:rsidRPr="00D6131D">
        <w:rPr>
          <w:rFonts w:ascii="Arial" w:hAnsi="Arial" w:cs="Arial"/>
          <w:lang w:val="es-ES"/>
        </w:rPr>
        <w:t>una adaptación sostenible</w:t>
      </w:r>
      <w:r>
        <w:rPr>
          <w:rFonts w:ascii="Arial" w:hAnsi="Arial" w:cs="Arial"/>
          <w:lang w:val="es-ES"/>
        </w:rPr>
        <w:t xml:space="preserve"> en el tiempo</w:t>
      </w:r>
      <w:r w:rsidRPr="00D6131D">
        <w:rPr>
          <w:rFonts w:ascii="Arial" w:hAnsi="Arial" w:cs="Arial"/>
          <w:lang w:val="es-ES"/>
        </w:rPr>
        <w:t>.</w:t>
      </w:r>
    </w:p>
    <w:p w14:paraId="4C758D99" w14:textId="77777777" w:rsidR="00124A2B" w:rsidRPr="00D6131D" w:rsidRDefault="00124A2B" w:rsidP="00124A2B">
      <w:pPr>
        <w:widowControl w:val="0"/>
        <w:spacing w:after="0" w:line="360" w:lineRule="auto"/>
        <w:jc w:val="both"/>
        <w:rPr>
          <w:rFonts w:ascii="Arial" w:hAnsi="Arial" w:cs="Arial"/>
          <w:lang w:val="es-ES"/>
        </w:rPr>
      </w:pPr>
    </w:p>
    <w:p w14:paraId="54C5FE9F" w14:textId="77777777" w:rsidR="00124A2B" w:rsidRPr="00D6131D" w:rsidRDefault="00124A2B" w:rsidP="00124A2B">
      <w:pPr>
        <w:pBdr>
          <w:top w:val="single" w:sz="4" w:space="1" w:color="auto"/>
          <w:left w:val="single" w:sz="4" w:space="4" w:color="auto"/>
          <w:bottom w:val="single" w:sz="4" w:space="1" w:color="auto"/>
          <w:right w:val="single" w:sz="4" w:space="4" w:color="auto"/>
        </w:pBdr>
        <w:spacing w:line="360" w:lineRule="auto"/>
        <w:jc w:val="both"/>
        <w:rPr>
          <w:rFonts w:ascii="Arial" w:hAnsi="Arial" w:cs="Arial"/>
          <w:b/>
          <w:bCs/>
          <w:lang w:val="es-ES"/>
        </w:rPr>
      </w:pPr>
      <w:r w:rsidRPr="00D6131D">
        <w:rPr>
          <w:rFonts w:ascii="Arial" w:hAnsi="Arial" w:cs="Arial"/>
          <w:b/>
          <w:bCs/>
          <w:lang w:val="es-ES"/>
        </w:rPr>
        <w:t xml:space="preserve">SECCIÓN OBJETIVO ENTREVISTA </w:t>
      </w:r>
      <w:r w:rsidRPr="00D6131D">
        <w:rPr>
          <w:rFonts w:ascii="Arial" w:hAnsi="Arial" w:cs="Arial"/>
          <w:i/>
          <w:iCs/>
          <w:lang w:val="es-ES"/>
        </w:rPr>
        <w:t>(Leer al entrevistado)</w:t>
      </w:r>
      <w:r w:rsidRPr="00D6131D">
        <w:rPr>
          <w:rFonts w:ascii="Arial" w:hAnsi="Arial" w:cs="Arial"/>
          <w:b/>
          <w:bCs/>
          <w:lang w:val="es-ES"/>
        </w:rPr>
        <w:t>:</w:t>
      </w:r>
    </w:p>
    <w:p w14:paraId="4AC60402" w14:textId="77777777" w:rsidR="00124A2B" w:rsidRDefault="00124A2B" w:rsidP="00124A2B">
      <w:pPr>
        <w:widowControl w:val="0"/>
        <w:spacing w:after="0" w:line="360" w:lineRule="auto"/>
        <w:jc w:val="both"/>
        <w:rPr>
          <w:rFonts w:ascii="Arial" w:hAnsi="Arial" w:cs="Arial"/>
          <w:lang w:val="es-ES"/>
        </w:rPr>
      </w:pPr>
      <w:r w:rsidRPr="00D6131D">
        <w:rPr>
          <w:rFonts w:ascii="Arial" w:hAnsi="Arial" w:cs="Arial"/>
          <w:lang w:val="es-ES"/>
        </w:rPr>
        <w:t>Esta investigación tiene como objetivo recoger las experiencias de recicladores que han logrado organizarse, certificarse e insertarse en un sistema de gestión de la ley REP, para posteriormente plantear recomendaciones que se deben considerar para que los recicladores de base de otras comunas se incorporen y logren el principio de inclusión referido en la ley N° 20.920/2016.</w:t>
      </w:r>
    </w:p>
    <w:p w14:paraId="44E83629" w14:textId="77777777" w:rsidR="004F77A7" w:rsidRDefault="004F77A7" w:rsidP="00124A2B">
      <w:pPr>
        <w:widowControl w:val="0"/>
        <w:spacing w:after="0" w:line="360" w:lineRule="auto"/>
        <w:jc w:val="both"/>
        <w:rPr>
          <w:rFonts w:ascii="Arial" w:hAnsi="Arial" w:cs="Arial"/>
          <w:lang w:val="es-ES"/>
        </w:rPr>
      </w:pPr>
    </w:p>
    <w:p w14:paraId="0F997D23" w14:textId="77777777" w:rsidR="004F77A7" w:rsidRDefault="004F77A7" w:rsidP="00124A2B">
      <w:pPr>
        <w:widowControl w:val="0"/>
        <w:spacing w:after="0" w:line="360" w:lineRule="auto"/>
        <w:jc w:val="both"/>
        <w:rPr>
          <w:rFonts w:ascii="Arial" w:hAnsi="Arial" w:cs="Arial"/>
          <w:lang w:val="es-ES"/>
        </w:rPr>
      </w:pPr>
    </w:p>
    <w:p w14:paraId="700EC46D" w14:textId="77777777" w:rsidR="004F77A7" w:rsidRDefault="004F77A7" w:rsidP="00124A2B">
      <w:pPr>
        <w:widowControl w:val="0"/>
        <w:spacing w:after="0" w:line="360" w:lineRule="auto"/>
        <w:jc w:val="both"/>
        <w:rPr>
          <w:rFonts w:ascii="Arial" w:hAnsi="Arial" w:cs="Arial"/>
          <w:lang w:val="es-ES"/>
        </w:rPr>
      </w:pPr>
    </w:p>
    <w:p w14:paraId="11AACF17" w14:textId="77777777" w:rsidR="00124A2B" w:rsidRPr="00D6131D" w:rsidRDefault="00124A2B" w:rsidP="00124A2B">
      <w:pPr>
        <w:widowControl w:val="0"/>
        <w:spacing w:after="0" w:line="360" w:lineRule="auto"/>
        <w:jc w:val="both"/>
        <w:rPr>
          <w:rFonts w:ascii="Arial" w:hAnsi="Arial" w:cs="Arial"/>
          <w:lang w:val="es-ES"/>
        </w:rPr>
      </w:pPr>
    </w:p>
    <w:p w14:paraId="60D7541C" w14:textId="77777777" w:rsidR="00124A2B" w:rsidRPr="00D6131D" w:rsidRDefault="00124A2B" w:rsidP="00124A2B">
      <w:pPr>
        <w:pBdr>
          <w:top w:val="single" w:sz="4" w:space="1" w:color="auto"/>
          <w:left w:val="single" w:sz="4" w:space="4" w:color="auto"/>
          <w:bottom w:val="single" w:sz="4" w:space="1" w:color="auto"/>
          <w:right w:val="single" w:sz="4" w:space="4" w:color="auto"/>
        </w:pBdr>
        <w:spacing w:line="360" w:lineRule="auto"/>
        <w:jc w:val="both"/>
        <w:rPr>
          <w:rFonts w:ascii="Arial" w:hAnsi="Arial" w:cs="Arial"/>
          <w:lang w:val="es-ES"/>
        </w:rPr>
      </w:pPr>
      <w:r w:rsidRPr="00D6131D">
        <w:rPr>
          <w:rFonts w:ascii="Arial" w:hAnsi="Arial" w:cs="Arial"/>
          <w:b/>
          <w:bCs/>
          <w:lang w:val="es-ES"/>
        </w:rPr>
        <w:lastRenderedPageBreak/>
        <w:t>SECCIÓN CONSENTIMIENTO INFORMADO</w:t>
      </w:r>
      <w:r w:rsidRPr="00D6131D">
        <w:rPr>
          <w:rFonts w:ascii="Arial" w:hAnsi="Arial" w:cs="Arial"/>
          <w:lang w:val="es-ES"/>
        </w:rPr>
        <w:t xml:space="preserve"> </w:t>
      </w:r>
      <w:r w:rsidRPr="00D6131D">
        <w:rPr>
          <w:rFonts w:ascii="Arial" w:hAnsi="Arial" w:cs="Arial"/>
          <w:i/>
          <w:iCs/>
          <w:lang w:val="es-ES"/>
        </w:rPr>
        <w:t xml:space="preserve">(Leer al entrevistado y entregar </w:t>
      </w:r>
      <w:r w:rsidRPr="00D6131D">
        <w:rPr>
          <w:rFonts w:ascii="Arial" w:hAnsi="Arial" w:cs="Arial"/>
          <w:b/>
          <w:bCs/>
          <w:i/>
          <w:iCs/>
          <w:lang w:val="es-ES"/>
        </w:rPr>
        <w:t>CONSENTIMIENTO</w:t>
      </w:r>
      <w:r w:rsidRPr="00D6131D">
        <w:rPr>
          <w:rFonts w:ascii="Arial" w:hAnsi="Arial" w:cs="Arial"/>
          <w:i/>
          <w:iCs/>
          <w:lang w:val="es-ES"/>
        </w:rPr>
        <w:t xml:space="preserve"> para su firma)</w:t>
      </w:r>
      <w:r w:rsidRPr="00D6131D">
        <w:rPr>
          <w:rFonts w:ascii="Arial" w:hAnsi="Arial" w:cs="Arial"/>
          <w:lang w:val="es-ES"/>
        </w:rPr>
        <w:t>.</w:t>
      </w:r>
    </w:p>
    <w:p w14:paraId="3FC29D33" w14:textId="77777777" w:rsidR="00124A2B" w:rsidRPr="00D6131D" w:rsidRDefault="00124A2B" w:rsidP="00124A2B">
      <w:pPr>
        <w:spacing w:line="360" w:lineRule="auto"/>
        <w:jc w:val="both"/>
        <w:rPr>
          <w:rFonts w:ascii="Arial" w:hAnsi="Arial" w:cs="Arial"/>
          <w:lang w:val="es-ES"/>
        </w:rPr>
      </w:pPr>
      <w:r w:rsidRPr="00D6131D">
        <w:rPr>
          <w:rFonts w:ascii="Arial" w:hAnsi="Arial" w:cs="Arial"/>
          <w:lang w:val="es-ES"/>
        </w:rPr>
        <w:t xml:space="preserve">Usted ha sido seleccionado por representar una organización que se encuentra involucrada en el proceso REP. </w:t>
      </w:r>
      <w:r w:rsidRPr="00D6131D">
        <w:rPr>
          <w:rFonts w:ascii="Arial" w:hAnsi="Arial" w:cs="Arial"/>
          <w:b/>
          <w:bCs/>
          <w:lang w:val="es-ES"/>
        </w:rPr>
        <w:t>Si acepta participar, se le realizaran algunas preguntas por aproximadamente 30 minutos.</w:t>
      </w:r>
      <w:r w:rsidRPr="00D6131D">
        <w:rPr>
          <w:rFonts w:ascii="Arial" w:hAnsi="Arial" w:cs="Arial"/>
          <w:lang w:val="es-ES"/>
        </w:rPr>
        <w:t xml:space="preserve"> </w:t>
      </w:r>
    </w:p>
    <w:p w14:paraId="28157E01" w14:textId="77777777" w:rsidR="00124A2B" w:rsidRPr="00D6131D" w:rsidRDefault="00124A2B" w:rsidP="00124A2B">
      <w:pPr>
        <w:spacing w:line="360" w:lineRule="auto"/>
        <w:jc w:val="both"/>
        <w:rPr>
          <w:rFonts w:ascii="Arial" w:hAnsi="Arial" w:cs="Arial"/>
          <w:lang w:val="es-ES"/>
        </w:rPr>
      </w:pPr>
      <w:r w:rsidRPr="00D6131D">
        <w:rPr>
          <w:rFonts w:ascii="Arial" w:hAnsi="Arial" w:cs="Arial"/>
          <w:lang w:val="es-ES"/>
        </w:rPr>
        <w:t>La información que nos proporcione será anónima, por lo tanto, sólo se utilizará de manera agregada para fines relacionados con la presente investigación. Su participación no representa ningún beneficio económico ni riesgo personal directo o indirecto. Como participante puede negarse a contestar preguntas y retirarse del proceso en cualquier momento.</w:t>
      </w:r>
      <w:r w:rsidRPr="00D6131D">
        <w:rPr>
          <w:rFonts w:ascii="Arial" w:hAnsi="Arial" w:cs="Arial"/>
          <w:b/>
          <w:bCs/>
          <w:lang w:val="es-ES"/>
        </w:rPr>
        <w:t xml:space="preserve"> </w:t>
      </w:r>
      <w:r w:rsidRPr="00D6131D">
        <w:rPr>
          <w:rFonts w:ascii="Arial" w:hAnsi="Arial" w:cs="Arial"/>
          <w:lang w:val="es-ES"/>
        </w:rPr>
        <w:t>La participación se encuentra protegida por valores y ética de la Universidad de Chile.</w:t>
      </w:r>
    </w:p>
    <w:p w14:paraId="5B8FA2FC" w14:textId="77777777" w:rsidR="00124A2B" w:rsidRPr="00D6131D" w:rsidRDefault="00124A2B" w:rsidP="00124A2B">
      <w:pPr>
        <w:spacing w:before="159" w:line="360" w:lineRule="auto"/>
        <w:jc w:val="both"/>
        <w:rPr>
          <w:rFonts w:ascii="Arial" w:hAnsi="Arial" w:cs="Arial"/>
          <w:b/>
          <w:bCs/>
          <w:lang w:val="es-ES"/>
        </w:rPr>
      </w:pPr>
      <w:r w:rsidRPr="00D6131D">
        <w:rPr>
          <w:rFonts w:ascii="Arial" w:hAnsi="Arial" w:cs="Arial"/>
          <w:b/>
          <w:bCs/>
          <w:highlight w:val="lightGray"/>
          <w:lang w:val="es-ES"/>
        </w:rPr>
        <w:t>La Universidad de Chile no tiene responsabilidad legal con cualquier contratiempo surgido eventualmente de su participación en este trabajo.</w:t>
      </w:r>
    </w:p>
    <w:p w14:paraId="306C8759" w14:textId="77777777" w:rsidR="00124A2B" w:rsidRPr="00D6131D" w:rsidRDefault="00124A2B" w:rsidP="00124A2B">
      <w:pPr>
        <w:spacing w:line="360" w:lineRule="auto"/>
        <w:jc w:val="both"/>
        <w:rPr>
          <w:rFonts w:ascii="Arial" w:hAnsi="Arial" w:cs="Arial"/>
          <w:b/>
          <w:bCs/>
          <w:lang w:val="es-ES"/>
        </w:rPr>
      </w:pPr>
      <w:r w:rsidRPr="00D6131D">
        <w:rPr>
          <w:rFonts w:ascii="Arial" w:hAnsi="Arial" w:cs="Arial"/>
          <w:b/>
          <w:bCs/>
          <w:lang w:val="es-ES"/>
        </w:rPr>
        <w:t>¿Está interesado en participar?</w:t>
      </w:r>
    </w:p>
    <w:p w14:paraId="4E912717" w14:textId="77777777" w:rsidR="00124A2B" w:rsidRPr="00D6131D" w:rsidRDefault="00124A2B" w:rsidP="00124A2B">
      <w:pPr>
        <w:spacing w:line="360" w:lineRule="auto"/>
        <w:jc w:val="both"/>
        <w:rPr>
          <w:rFonts w:ascii="Arial" w:hAnsi="Arial" w:cs="Arial"/>
          <w:i/>
          <w:iCs/>
          <w:lang w:val="es-ES"/>
        </w:rPr>
      </w:pPr>
      <w:r w:rsidRPr="00D6131D">
        <w:rPr>
          <w:rFonts w:ascii="Arial" w:hAnsi="Arial" w:cs="Arial"/>
          <w:lang w:val="es-ES"/>
        </w:rPr>
        <w:t>Si responde SI_____ ir a sección preguntas.           Si responde NO: ¿Puede indicarnos el motivo de su no interés en participar?</w:t>
      </w:r>
      <w:r w:rsidRPr="00D6131D">
        <w:rPr>
          <w:rFonts w:ascii="Arial" w:hAnsi="Arial" w:cs="Arial"/>
          <w:i/>
          <w:iCs/>
          <w:lang w:val="es-ES"/>
        </w:rPr>
        <w:t xml:space="preserve"> (</w:t>
      </w:r>
      <w:r w:rsidRPr="00D6131D">
        <w:rPr>
          <w:rFonts w:ascii="Arial" w:hAnsi="Arial" w:cs="Arial"/>
          <w:b/>
          <w:bCs/>
          <w:i/>
          <w:iCs/>
          <w:lang w:val="es-ES"/>
        </w:rPr>
        <w:t>pasar a sección referencias</w:t>
      </w:r>
      <w:r w:rsidRPr="00D6131D">
        <w:rPr>
          <w:rFonts w:ascii="Arial" w:hAnsi="Arial" w:cs="Arial"/>
          <w:i/>
          <w:iCs/>
          <w:lang w:val="es-ES"/>
        </w:rPr>
        <w:t>)</w:t>
      </w:r>
    </w:p>
    <w:p w14:paraId="31957B51" w14:textId="77777777" w:rsidR="00124A2B" w:rsidRDefault="00124A2B" w:rsidP="00124A2B">
      <w:pPr>
        <w:spacing w:line="360" w:lineRule="auto"/>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lang w:val="es-ES"/>
        </w:rPr>
        <w:t>________________________</w:t>
      </w:r>
    </w:p>
    <w:p w14:paraId="369DCD1E" w14:textId="0B53DEE7" w:rsidR="00124A2B" w:rsidRPr="00D6131D" w:rsidRDefault="00124A2B" w:rsidP="004F77A7">
      <w:pPr>
        <w:rPr>
          <w:rFonts w:ascii="Arial" w:hAnsi="Arial" w:cs="Arial"/>
          <w:lang w:val="es-ES"/>
        </w:rPr>
      </w:pPr>
      <w:r>
        <w:rPr>
          <w:rFonts w:ascii="Arial" w:hAnsi="Arial" w:cs="Arial"/>
          <w:lang w:val="es-ES"/>
        </w:rPr>
        <w:br w:type="page"/>
      </w:r>
    </w:p>
    <w:p w14:paraId="5ED2DABA" w14:textId="77777777" w:rsidR="00124A2B" w:rsidRPr="00D6131D" w:rsidRDefault="00124A2B" w:rsidP="00124A2B">
      <w:pPr>
        <w:pBdr>
          <w:top w:val="single" w:sz="4" w:space="1" w:color="auto"/>
          <w:left w:val="single" w:sz="4" w:space="4" w:color="auto"/>
          <w:bottom w:val="single" w:sz="4" w:space="1" w:color="auto"/>
          <w:right w:val="single" w:sz="4" w:space="15" w:color="auto"/>
        </w:pBdr>
        <w:spacing w:line="360" w:lineRule="auto"/>
        <w:jc w:val="both"/>
        <w:rPr>
          <w:rFonts w:ascii="Arial" w:hAnsi="Arial" w:cs="Arial"/>
          <w:b/>
          <w:bCs/>
          <w:lang w:val="es-ES"/>
        </w:rPr>
      </w:pPr>
      <w:r w:rsidRPr="00D6131D">
        <w:rPr>
          <w:rFonts w:ascii="Arial" w:hAnsi="Arial" w:cs="Arial"/>
          <w:b/>
          <w:bCs/>
          <w:lang w:val="es-ES"/>
        </w:rPr>
        <w:lastRenderedPageBreak/>
        <w:t xml:space="preserve">SECCIÓN PREGUNTAS </w:t>
      </w:r>
      <w:r w:rsidRPr="00D6131D">
        <w:rPr>
          <w:rFonts w:ascii="Arial" w:hAnsi="Arial" w:cs="Arial"/>
          <w:lang w:val="es-ES"/>
        </w:rPr>
        <w:t>(</w:t>
      </w:r>
      <w:r w:rsidRPr="00D6131D">
        <w:rPr>
          <w:rFonts w:ascii="Arial" w:hAnsi="Arial" w:cs="Arial"/>
          <w:i/>
          <w:iCs/>
          <w:lang w:val="es-ES"/>
        </w:rPr>
        <w:t>Leer al entrevistado y anotar)</w:t>
      </w:r>
      <w:r w:rsidRPr="00D6131D">
        <w:rPr>
          <w:rFonts w:ascii="Arial" w:hAnsi="Arial" w:cs="Arial"/>
          <w:lang w:val="es-ES"/>
        </w:rPr>
        <w:t>:</w:t>
      </w:r>
    </w:p>
    <w:p w14:paraId="5A1E01D0" w14:textId="77777777" w:rsidR="00124A2B" w:rsidRPr="00D6131D" w:rsidRDefault="00124A2B" w:rsidP="00124A2B">
      <w:pPr>
        <w:pStyle w:val="Prrafodelista"/>
        <w:numPr>
          <w:ilvl w:val="0"/>
          <w:numId w:val="14"/>
        </w:numPr>
        <w:spacing w:line="360" w:lineRule="auto"/>
        <w:jc w:val="both"/>
        <w:rPr>
          <w:rFonts w:ascii="Arial" w:hAnsi="Arial" w:cs="Arial"/>
          <w:b/>
          <w:bCs/>
          <w:lang w:val="es-ES"/>
        </w:rPr>
      </w:pPr>
      <w:r w:rsidRPr="00D6131D">
        <w:rPr>
          <w:rFonts w:ascii="Arial" w:hAnsi="Arial" w:cs="Arial"/>
          <w:b/>
          <w:bCs/>
          <w:lang w:val="es-ES"/>
        </w:rPr>
        <w:t xml:space="preserve">Información personal </w:t>
      </w:r>
    </w:p>
    <w:p w14:paraId="4C386626" w14:textId="77777777" w:rsidR="00124A2B" w:rsidRPr="00D6131D" w:rsidRDefault="00124A2B" w:rsidP="00124A2B">
      <w:pPr>
        <w:spacing w:line="360" w:lineRule="auto"/>
        <w:jc w:val="both"/>
        <w:rPr>
          <w:rFonts w:ascii="Arial" w:hAnsi="Arial" w:cs="Arial"/>
          <w:lang w:val="es-ES"/>
        </w:rPr>
      </w:pPr>
      <w:commentRangeStart w:id="8"/>
      <w:r w:rsidRPr="00D6131D">
        <w:rPr>
          <w:rFonts w:ascii="Arial" w:hAnsi="Arial" w:cs="Arial"/>
          <w:lang w:val="es-ES"/>
        </w:rPr>
        <w:t>Nombre: __________________</w:t>
      </w:r>
      <w:r>
        <w:rPr>
          <w:rFonts w:ascii="Arial" w:hAnsi="Arial" w:cs="Arial"/>
          <w:lang w:val="es-ES"/>
        </w:rPr>
        <w:t>______</w:t>
      </w:r>
      <w:commentRangeEnd w:id="8"/>
      <w:r w:rsidR="00E13F96">
        <w:rPr>
          <w:rStyle w:val="Refdecomentario"/>
        </w:rPr>
        <w:commentReference w:id="8"/>
      </w:r>
      <w:r>
        <w:rPr>
          <w:rFonts w:ascii="Arial" w:hAnsi="Arial" w:cs="Arial"/>
          <w:lang w:val="es-ES"/>
        </w:rPr>
        <w:tab/>
      </w:r>
      <w:r w:rsidRPr="00D6131D">
        <w:rPr>
          <w:rFonts w:ascii="Arial" w:hAnsi="Arial" w:cs="Arial"/>
          <w:lang w:val="es-ES"/>
        </w:rPr>
        <w:t xml:space="preserve"> </w:t>
      </w:r>
      <w:r>
        <w:rPr>
          <w:rFonts w:ascii="Arial" w:hAnsi="Arial" w:cs="Arial"/>
          <w:lang w:val="es-ES"/>
        </w:rPr>
        <w:tab/>
      </w:r>
      <w:r w:rsidRPr="00D6131D">
        <w:rPr>
          <w:rFonts w:ascii="Arial" w:hAnsi="Arial" w:cs="Arial"/>
          <w:lang w:val="es-ES"/>
        </w:rPr>
        <w:t>Género: ________________________</w:t>
      </w:r>
    </w:p>
    <w:p w14:paraId="2AB394A0" w14:textId="77777777" w:rsidR="00124A2B" w:rsidRPr="00D6131D" w:rsidRDefault="00124A2B" w:rsidP="00124A2B">
      <w:pPr>
        <w:spacing w:line="360" w:lineRule="auto"/>
        <w:jc w:val="both"/>
        <w:rPr>
          <w:rFonts w:ascii="Arial" w:hAnsi="Arial" w:cs="Arial"/>
          <w:lang w:val="es-ES"/>
        </w:rPr>
      </w:pPr>
      <w:r w:rsidRPr="00D6131D">
        <w:rPr>
          <w:rFonts w:ascii="Arial" w:hAnsi="Arial" w:cs="Arial"/>
          <w:noProof/>
          <w:lang w:val="es-ES"/>
        </w:rPr>
        <mc:AlternateContent>
          <mc:Choice Requires="wps">
            <w:drawing>
              <wp:anchor distT="0" distB="0" distL="114300" distR="114300" simplePos="0" relativeHeight="251664384" behindDoc="0" locked="0" layoutInCell="1" allowOverlap="1" wp14:anchorId="14031914" wp14:editId="55E5CD96">
                <wp:simplePos x="0" y="0"/>
                <wp:positionH relativeFrom="margin">
                  <wp:posOffset>1800860</wp:posOffset>
                </wp:positionH>
                <wp:positionV relativeFrom="paragraph">
                  <wp:posOffset>335280</wp:posOffset>
                </wp:positionV>
                <wp:extent cx="253365" cy="253365"/>
                <wp:effectExtent l="0" t="0" r="13335" b="13335"/>
                <wp:wrapNone/>
                <wp:docPr id="12" name="Diagrama de flujo: conector 12"/>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682642"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12" o:spid="_x0000_s1026" type="#_x0000_t120" style="position:absolute;margin-left:141.8pt;margin-top:26.4pt;width:19.95pt;height:19.9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" filled="f" strokecolor="black [3213]" strokeweight="1pt">
                <v:stroke joinstyle="miter"/>
                <w10:wrap anchorx="margin"/>
              </v:shape>
            </w:pict>
          </mc:Fallback>
        </mc:AlternateContent>
      </w:r>
      <w:r w:rsidRPr="00D6131D">
        <w:rPr>
          <w:rFonts w:ascii="Arial" w:hAnsi="Arial" w:cs="Arial"/>
          <w:noProof/>
          <w:lang w:val="es-ES"/>
        </w:rPr>
        <mc:AlternateContent>
          <mc:Choice Requires="wps">
            <w:drawing>
              <wp:anchor distT="0" distB="0" distL="114300" distR="114300" simplePos="0" relativeHeight="251663360" behindDoc="0" locked="0" layoutInCell="1" allowOverlap="1" wp14:anchorId="6C0CCB9B" wp14:editId="41EBEA87">
                <wp:simplePos x="0" y="0"/>
                <wp:positionH relativeFrom="margin">
                  <wp:posOffset>383540</wp:posOffset>
                </wp:positionH>
                <wp:positionV relativeFrom="paragraph">
                  <wp:posOffset>325755</wp:posOffset>
                </wp:positionV>
                <wp:extent cx="253365" cy="253365"/>
                <wp:effectExtent l="0" t="0" r="13335" b="13335"/>
                <wp:wrapNone/>
                <wp:docPr id="11" name="Diagrama de flujo: conector 11"/>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9F98B2" id="Diagrama de flujo: conector 11" o:spid="_x0000_s1026" type="#_x0000_t120" style="position:absolute;margin-left:30.2pt;margin-top:25.65pt;width:19.95pt;height:19.95pt;z-index:2516633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" filled="f" strokecolor="black [3213]" strokeweight="1pt">
                <v:stroke joinstyle="miter"/>
                <w10:wrap anchorx="margin"/>
              </v:shape>
            </w:pict>
          </mc:Fallback>
        </mc:AlternateContent>
      </w:r>
      <w:r w:rsidRPr="00D6131D">
        <w:rPr>
          <w:rFonts w:ascii="Arial" w:hAnsi="Arial" w:cs="Arial"/>
          <w:noProof/>
          <w:lang w:val="es-ES"/>
        </w:rPr>
        <mc:AlternateContent>
          <mc:Choice Requires="wps">
            <w:drawing>
              <wp:anchor distT="0" distB="0" distL="114300" distR="114300" simplePos="0" relativeHeight="251665408" behindDoc="0" locked="0" layoutInCell="1" allowOverlap="1" wp14:anchorId="12910234" wp14:editId="600E5177">
                <wp:simplePos x="0" y="0"/>
                <wp:positionH relativeFrom="margin">
                  <wp:posOffset>3189605</wp:posOffset>
                </wp:positionH>
                <wp:positionV relativeFrom="paragraph">
                  <wp:posOffset>333375</wp:posOffset>
                </wp:positionV>
                <wp:extent cx="253365" cy="253365"/>
                <wp:effectExtent l="0" t="0" r="13335" b="13335"/>
                <wp:wrapNone/>
                <wp:docPr id="13" name="Diagrama de flujo: conector 13"/>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7DF970" id="Diagrama de flujo: conector 13" o:spid="_x0000_s1026" type="#_x0000_t120" style="position:absolute;margin-left:251.15pt;margin-top:26.25pt;width:19.95pt;height:19.95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" filled="f" strokecolor="black [3213]" strokeweight="1pt">
                <v:stroke joinstyle="miter"/>
                <w10:wrap anchorx="margin"/>
              </v:shape>
            </w:pict>
          </mc:Fallback>
        </mc:AlternateContent>
      </w:r>
      <w:r w:rsidRPr="00D6131D">
        <w:rPr>
          <w:rFonts w:ascii="Arial" w:hAnsi="Arial" w:cs="Arial"/>
          <w:noProof/>
          <w:lang w:val="es-ES"/>
        </w:rPr>
        <mc:AlternateContent>
          <mc:Choice Requires="wps">
            <w:drawing>
              <wp:anchor distT="0" distB="0" distL="114300" distR="114300" simplePos="0" relativeHeight="251666432" behindDoc="0" locked="0" layoutInCell="1" allowOverlap="1" wp14:anchorId="20583480" wp14:editId="72E2C60C">
                <wp:simplePos x="0" y="0"/>
                <wp:positionH relativeFrom="margin">
                  <wp:posOffset>4487545</wp:posOffset>
                </wp:positionH>
                <wp:positionV relativeFrom="paragraph">
                  <wp:posOffset>327660</wp:posOffset>
                </wp:positionV>
                <wp:extent cx="253365" cy="253365"/>
                <wp:effectExtent l="0" t="0" r="13335" b="13335"/>
                <wp:wrapNone/>
                <wp:docPr id="14" name="Diagrama de flujo: conector 14"/>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7777E2" id="Diagrama de flujo: conector 14" o:spid="_x0000_s1026" type="#_x0000_t120" style="position:absolute;margin-left:353.35pt;margin-top:25.8pt;width:19.95pt;height:19.95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" filled="f" strokecolor="black [3213]" strokeweight="1pt">
                <v:stroke joinstyle="miter"/>
                <w10:wrap anchorx="margin"/>
              </v:shape>
            </w:pict>
          </mc:Fallback>
        </mc:AlternateContent>
      </w:r>
      <w:r w:rsidRPr="00D6131D">
        <w:rPr>
          <w:rFonts w:ascii="Arial" w:hAnsi="Arial" w:cs="Arial"/>
          <w:lang w:val="es-ES"/>
        </w:rPr>
        <w:t>A continuación, marque con una x su opción</w:t>
      </w:r>
    </w:p>
    <w:p w14:paraId="46598947" w14:textId="66A2D1E4" w:rsidR="00124A2B" w:rsidRPr="00D6131D" w:rsidRDefault="00124A2B" w:rsidP="00124A2B">
      <w:pPr>
        <w:spacing w:line="360" w:lineRule="auto"/>
        <w:ind w:right="-376"/>
        <w:jc w:val="both"/>
        <w:rPr>
          <w:rFonts w:ascii="Arial" w:hAnsi="Arial" w:cs="Arial"/>
          <w:lang w:val="es-ES"/>
        </w:rPr>
      </w:pPr>
      <w:r w:rsidRPr="00D6131D">
        <w:rPr>
          <w:rFonts w:ascii="Arial" w:hAnsi="Arial" w:cs="Arial"/>
          <w:lang w:val="es-ES"/>
        </w:rPr>
        <w:t>Edad:        20 a 30 años</w:t>
      </w:r>
      <w:r w:rsidRPr="00D6131D">
        <w:rPr>
          <w:rFonts w:ascii="Arial" w:hAnsi="Arial" w:cs="Arial"/>
          <w:lang w:val="es-ES"/>
        </w:rPr>
        <w:tab/>
        <w:t xml:space="preserve">        31 a 40 años </w:t>
      </w:r>
      <w:r w:rsidRPr="00D6131D">
        <w:rPr>
          <w:rFonts w:ascii="Arial" w:hAnsi="Arial" w:cs="Arial"/>
          <w:lang w:val="es-ES"/>
        </w:rPr>
        <w:tab/>
        <w:t xml:space="preserve"> </w:t>
      </w:r>
      <w:r>
        <w:rPr>
          <w:rFonts w:ascii="Arial" w:hAnsi="Arial" w:cs="Arial"/>
          <w:lang w:val="es-ES"/>
        </w:rPr>
        <w:t xml:space="preserve">        </w:t>
      </w:r>
      <w:r w:rsidRPr="00D6131D">
        <w:rPr>
          <w:rFonts w:ascii="Arial" w:hAnsi="Arial" w:cs="Arial"/>
          <w:lang w:val="es-ES"/>
        </w:rPr>
        <w:t>41 a 50 años</w:t>
      </w:r>
      <w:r w:rsidRPr="00D6131D">
        <w:rPr>
          <w:rFonts w:ascii="Arial" w:hAnsi="Arial" w:cs="Arial"/>
          <w:lang w:val="es-ES"/>
        </w:rPr>
        <w:tab/>
        <w:t xml:space="preserve">      mayor a 51 años</w:t>
      </w:r>
    </w:p>
    <w:p w14:paraId="73F449BF" w14:textId="77777777" w:rsidR="00124A2B" w:rsidRPr="00D6131D" w:rsidRDefault="00124A2B" w:rsidP="00124A2B">
      <w:pPr>
        <w:spacing w:line="360" w:lineRule="auto"/>
        <w:jc w:val="both"/>
        <w:rPr>
          <w:rFonts w:ascii="Arial" w:hAnsi="Arial" w:cs="Arial"/>
          <w:lang w:val="es-ES"/>
        </w:rPr>
      </w:pPr>
      <w:r w:rsidRPr="00D6131D">
        <w:rPr>
          <w:rFonts w:ascii="Arial" w:hAnsi="Arial" w:cs="Arial"/>
          <w:noProof/>
          <w:lang w:val="es-ES"/>
        </w:rPr>
        <mc:AlternateContent>
          <mc:Choice Requires="wps">
            <w:drawing>
              <wp:anchor distT="0" distB="0" distL="114300" distR="114300" simplePos="0" relativeHeight="251662336" behindDoc="0" locked="0" layoutInCell="1" allowOverlap="1" wp14:anchorId="00D4B95E" wp14:editId="7BD7FA20">
                <wp:simplePos x="0" y="0"/>
                <wp:positionH relativeFrom="margin">
                  <wp:posOffset>4017010</wp:posOffset>
                </wp:positionH>
                <wp:positionV relativeFrom="paragraph">
                  <wp:posOffset>336550</wp:posOffset>
                </wp:positionV>
                <wp:extent cx="253365" cy="253365"/>
                <wp:effectExtent l="0" t="0" r="13335" b="13335"/>
                <wp:wrapNone/>
                <wp:docPr id="9" name="Diagrama de flujo: conector 9"/>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87FD42" id="Diagrama de flujo: conector 9" o:spid="_x0000_s1026" type="#_x0000_t120" style="position:absolute;margin-left:316.3pt;margin-top:26.5pt;width:19.95pt;height:19.9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" filled="f" strokecolor="black [3213]" strokeweight="1pt">
                <v:stroke joinstyle="miter"/>
                <w10:wrap anchorx="margin"/>
              </v:shape>
            </w:pict>
          </mc:Fallback>
        </mc:AlternateContent>
      </w:r>
      <w:r w:rsidRPr="00D6131D">
        <w:rPr>
          <w:rFonts w:ascii="Arial" w:hAnsi="Arial" w:cs="Arial"/>
          <w:noProof/>
          <w:lang w:val="es-ES"/>
        </w:rPr>
        <mc:AlternateContent>
          <mc:Choice Requires="wps">
            <w:drawing>
              <wp:anchor distT="0" distB="0" distL="114300" distR="114300" simplePos="0" relativeHeight="251661312" behindDoc="0" locked="0" layoutInCell="1" allowOverlap="1" wp14:anchorId="27A3998F" wp14:editId="4A46D299">
                <wp:simplePos x="0" y="0"/>
                <wp:positionH relativeFrom="margin">
                  <wp:posOffset>2359660</wp:posOffset>
                </wp:positionH>
                <wp:positionV relativeFrom="paragraph">
                  <wp:posOffset>323850</wp:posOffset>
                </wp:positionV>
                <wp:extent cx="253365" cy="253365"/>
                <wp:effectExtent l="0" t="0" r="13335" b="13335"/>
                <wp:wrapNone/>
                <wp:docPr id="8" name="Diagrama de flujo: conector 8"/>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682C41" id="Diagrama de flujo: conector 8" o:spid="_x0000_s1026" type="#_x0000_t120" style="position:absolute;margin-left:185.8pt;margin-top:25.5pt;width:19.95pt;height:19.9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" filled="f" strokecolor="black [3213]" strokeweight="1pt">
                <v:stroke joinstyle="miter"/>
                <w10:wrap anchorx="margin"/>
              </v:shape>
            </w:pict>
          </mc:Fallback>
        </mc:AlternateContent>
      </w:r>
      <w:r w:rsidRPr="00D6131D">
        <w:rPr>
          <w:rFonts w:ascii="Arial" w:hAnsi="Arial" w:cs="Arial"/>
          <w:noProof/>
          <w:lang w:val="es-ES"/>
        </w:rPr>
        <mc:AlternateContent>
          <mc:Choice Requires="wps">
            <w:drawing>
              <wp:anchor distT="0" distB="0" distL="114300" distR="114300" simplePos="0" relativeHeight="251660288" behindDoc="0" locked="0" layoutInCell="1" allowOverlap="1" wp14:anchorId="1A0A14A5" wp14:editId="0FC6C859">
                <wp:simplePos x="0" y="0"/>
                <wp:positionH relativeFrom="margin">
                  <wp:posOffset>737870</wp:posOffset>
                </wp:positionH>
                <wp:positionV relativeFrom="paragraph">
                  <wp:posOffset>308610</wp:posOffset>
                </wp:positionV>
                <wp:extent cx="253497" cy="253497"/>
                <wp:effectExtent l="0" t="0" r="13335" b="13335"/>
                <wp:wrapNone/>
                <wp:docPr id="7" name="Diagrama de flujo: conector 7"/>
                <wp:cNvGraphicFramePr/>
                <a:graphic xmlns:a="http://schemas.openxmlformats.org/drawingml/2006/main">
                  <a:graphicData uri="http://schemas.microsoft.com/office/word/2010/wordprocessingShape">
                    <wps:wsp>
                      <wps:cNvSpPr/>
                      <wps:spPr>
                        <a:xfrm>
                          <a:off x="0" y="0"/>
                          <a:ext cx="253497" cy="253497"/>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63FAB2" id="Diagrama de flujo: conector 7" o:spid="_x0000_s1026" type="#_x0000_t120" style="position:absolute;margin-left:58.1pt;margin-top:24.3pt;width:19.95pt;height:19.9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" filled="f" strokecolor="black [3213]" strokeweight="1pt">
                <v:stroke joinstyle="miter"/>
                <w10:wrap anchorx="margin"/>
              </v:shape>
            </w:pict>
          </mc:Fallback>
        </mc:AlternateContent>
      </w:r>
    </w:p>
    <w:p w14:paraId="7DBE263C" w14:textId="0F5AF425" w:rsidR="00124A2B" w:rsidRPr="00D6131D" w:rsidRDefault="00124A2B" w:rsidP="00124A2B">
      <w:pPr>
        <w:spacing w:line="360" w:lineRule="auto"/>
        <w:jc w:val="both"/>
        <w:rPr>
          <w:rFonts w:ascii="Arial" w:hAnsi="Arial" w:cs="Arial"/>
          <w:lang w:val="es-ES"/>
        </w:rPr>
      </w:pPr>
      <w:r w:rsidRPr="00D6131D">
        <w:rPr>
          <w:rFonts w:ascii="Arial" w:hAnsi="Arial" w:cs="Arial"/>
          <w:lang w:val="es-ES"/>
        </w:rPr>
        <w:t>Estudios:            Enseñanza Básica</w:t>
      </w:r>
      <w:r w:rsidRPr="00D6131D">
        <w:rPr>
          <w:rFonts w:ascii="Arial" w:hAnsi="Arial" w:cs="Arial"/>
          <w:lang w:val="es-ES"/>
        </w:rPr>
        <w:tab/>
        <w:t xml:space="preserve">           Enseñanza Media </w:t>
      </w:r>
      <w:r w:rsidRPr="00D6131D">
        <w:rPr>
          <w:rFonts w:ascii="Arial" w:hAnsi="Arial" w:cs="Arial"/>
          <w:lang w:val="es-ES"/>
        </w:rPr>
        <w:tab/>
        <w:t xml:space="preserve">      Enseñanza</w:t>
      </w:r>
      <w:r>
        <w:rPr>
          <w:rFonts w:ascii="Arial" w:hAnsi="Arial" w:cs="Arial"/>
          <w:lang w:val="es-ES"/>
        </w:rPr>
        <w:t xml:space="preserve"> </w:t>
      </w:r>
      <w:r w:rsidRPr="00D6131D">
        <w:rPr>
          <w:rFonts w:ascii="Arial" w:hAnsi="Arial" w:cs="Arial"/>
          <w:lang w:val="es-ES"/>
        </w:rPr>
        <w:t>Superior</w:t>
      </w:r>
    </w:p>
    <w:p w14:paraId="02CDC3C3" w14:textId="77777777" w:rsidR="00124A2B" w:rsidRPr="00D6131D" w:rsidRDefault="00124A2B" w:rsidP="00124A2B">
      <w:pPr>
        <w:spacing w:line="360" w:lineRule="auto"/>
        <w:jc w:val="both"/>
        <w:rPr>
          <w:rFonts w:ascii="Arial" w:hAnsi="Arial" w:cs="Arial"/>
          <w:lang w:val="es-ES"/>
        </w:rPr>
      </w:pPr>
    </w:p>
    <w:p w14:paraId="2ADBBBF9" w14:textId="77777777" w:rsidR="00124A2B" w:rsidRPr="00D6131D" w:rsidRDefault="00124A2B" w:rsidP="00124A2B">
      <w:pPr>
        <w:spacing w:line="360" w:lineRule="auto"/>
        <w:jc w:val="both"/>
        <w:rPr>
          <w:rFonts w:ascii="Arial" w:hAnsi="Arial" w:cs="Arial"/>
          <w:lang w:val="es-ES"/>
        </w:rPr>
      </w:pPr>
      <w:r w:rsidRPr="00D6131D">
        <w:rPr>
          <w:rFonts w:ascii="Arial" w:hAnsi="Arial" w:cs="Arial"/>
          <w:lang w:val="es-ES"/>
        </w:rPr>
        <w:t>Ocupación, Profesión u oficio: _______</w:t>
      </w:r>
      <w:r>
        <w:rPr>
          <w:rFonts w:ascii="Arial" w:hAnsi="Arial" w:cs="Arial"/>
          <w:lang w:val="es-ES"/>
        </w:rPr>
        <w:t>___________</w:t>
      </w:r>
      <w:r>
        <w:rPr>
          <w:rFonts w:ascii="Arial" w:hAnsi="Arial" w:cs="Arial"/>
          <w:lang w:val="es-ES"/>
        </w:rPr>
        <w:tab/>
      </w:r>
      <w:r w:rsidRPr="00D6131D">
        <w:rPr>
          <w:rFonts w:ascii="Arial" w:hAnsi="Arial" w:cs="Arial"/>
          <w:lang w:val="es-ES"/>
        </w:rPr>
        <w:t>Tiempo en el cargo: _______</w:t>
      </w:r>
      <w:r>
        <w:rPr>
          <w:rFonts w:ascii="Arial" w:hAnsi="Arial" w:cs="Arial"/>
          <w:lang w:val="es-ES"/>
        </w:rPr>
        <w:t xml:space="preserve"> </w:t>
      </w:r>
    </w:p>
    <w:p w14:paraId="4AC718C6" w14:textId="77777777" w:rsidR="00124A2B" w:rsidRPr="00D6131D" w:rsidRDefault="00124A2B" w:rsidP="00124A2B">
      <w:pPr>
        <w:spacing w:line="360" w:lineRule="auto"/>
        <w:jc w:val="both"/>
        <w:rPr>
          <w:rFonts w:ascii="Arial" w:hAnsi="Arial" w:cs="Arial"/>
          <w:lang w:val="es-ES"/>
        </w:rPr>
      </w:pPr>
      <w:r w:rsidRPr="00D6131D">
        <w:rPr>
          <w:rFonts w:ascii="Arial" w:hAnsi="Arial" w:cs="Arial"/>
          <w:lang w:val="es-ES"/>
        </w:rPr>
        <w:t>Organización a la que pertenece: ________________</w:t>
      </w:r>
    </w:p>
    <w:p w14:paraId="530E4230" w14:textId="77777777" w:rsidR="00124A2B" w:rsidRPr="00D6131D" w:rsidRDefault="00124A2B" w:rsidP="00124A2B">
      <w:pPr>
        <w:spacing w:line="360" w:lineRule="auto"/>
        <w:jc w:val="both"/>
        <w:rPr>
          <w:rFonts w:ascii="Arial" w:hAnsi="Arial" w:cs="Arial"/>
          <w:lang w:val="es-ES"/>
        </w:rPr>
      </w:pPr>
    </w:p>
    <w:p w14:paraId="650E189B" w14:textId="77777777" w:rsidR="00124A2B" w:rsidRPr="00D6131D" w:rsidRDefault="00124A2B" w:rsidP="00124A2B">
      <w:pPr>
        <w:pStyle w:val="Prrafodelista"/>
        <w:numPr>
          <w:ilvl w:val="0"/>
          <w:numId w:val="14"/>
        </w:numPr>
        <w:spacing w:line="360" w:lineRule="auto"/>
        <w:jc w:val="both"/>
        <w:rPr>
          <w:rFonts w:ascii="Arial" w:hAnsi="Arial" w:cs="Arial"/>
          <w:b/>
          <w:bCs/>
          <w:lang w:val="es-ES"/>
        </w:rPr>
      </w:pPr>
      <w:r w:rsidRPr="00D6131D">
        <w:rPr>
          <w:rFonts w:ascii="Arial" w:hAnsi="Arial" w:cs="Arial"/>
          <w:b/>
          <w:bCs/>
          <w:lang w:val="es-ES"/>
        </w:rPr>
        <w:t>Gestión de Residuos en la Comunas</w:t>
      </w:r>
    </w:p>
    <w:p w14:paraId="68D2E519" w14:textId="77777777" w:rsidR="00124A2B" w:rsidRPr="00D6131D" w:rsidRDefault="00124A2B" w:rsidP="00124A2B">
      <w:pPr>
        <w:pStyle w:val="Prrafodelista"/>
        <w:spacing w:line="360" w:lineRule="auto"/>
        <w:ind w:left="360"/>
        <w:jc w:val="both"/>
        <w:rPr>
          <w:rFonts w:ascii="Arial" w:hAnsi="Arial" w:cs="Arial"/>
          <w:b/>
          <w:bCs/>
          <w:lang w:val="es-ES"/>
        </w:rPr>
      </w:pPr>
    </w:p>
    <w:p w14:paraId="7DABD468" w14:textId="06E03708" w:rsidR="00124A2B" w:rsidRPr="00D6131D" w:rsidRDefault="00124A2B" w:rsidP="00124A2B">
      <w:pPr>
        <w:pStyle w:val="Prrafodelista"/>
        <w:numPr>
          <w:ilvl w:val="0"/>
          <w:numId w:val="13"/>
        </w:numPr>
        <w:spacing w:before="120" w:line="360" w:lineRule="auto"/>
        <w:contextualSpacing w:val="0"/>
        <w:jc w:val="both"/>
        <w:rPr>
          <w:rFonts w:ascii="Arial" w:hAnsi="Arial" w:cs="Arial"/>
          <w:lang w:val="es-ES"/>
        </w:rPr>
      </w:pPr>
      <w:commentRangeStart w:id="9"/>
      <w:r w:rsidRPr="00D6131D">
        <w:rPr>
          <w:rFonts w:ascii="Arial" w:hAnsi="Arial" w:cs="Arial"/>
          <w:lang w:val="es-ES"/>
        </w:rPr>
        <w:t>¿C</w:t>
      </w:r>
      <w:r w:rsidR="00E90E06">
        <w:rPr>
          <w:rFonts w:ascii="Arial" w:hAnsi="Arial" w:cs="Arial"/>
          <w:lang w:val="es-ES"/>
        </w:rPr>
        <w:t>ó</w:t>
      </w:r>
      <w:r w:rsidRPr="00D6131D">
        <w:rPr>
          <w:rFonts w:ascii="Arial" w:hAnsi="Arial" w:cs="Arial"/>
          <w:lang w:val="es-ES"/>
        </w:rPr>
        <w:t>mo considera que están las comunas en la gestión de residuos sólidos?</w:t>
      </w:r>
      <w:commentRangeEnd w:id="9"/>
      <w:r w:rsidR="005C199F">
        <w:rPr>
          <w:rStyle w:val="Refdecomentario"/>
        </w:rPr>
        <w:commentReference w:id="9"/>
      </w:r>
    </w:p>
    <w:p w14:paraId="4400A24D" w14:textId="77777777" w:rsidR="00124A2B" w:rsidRPr="00D6131D" w:rsidRDefault="00124A2B" w:rsidP="00124A2B">
      <w:pPr>
        <w:pStyle w:val="Prrafodelista"/>
        <w:spacing w:before="120" w:line="360" w:lineRule="auto"/>
        <w:contextualSpacing w:val="0"/>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w:t>
      </w:r>
    </w:p>
    <w:p w14:paraId="675F3C03" w14:textId="77777777" w:rsidR="00124A2B" w:rsidRPr="00D6131D" w:rsidRDefault="00124A2B" w:rsidP="00124A2B">
      <w:pPr>
        <w:pStyle w:val="Prrafodelista"/>
        <w:numPr>
          <w:ilvl w:val="0"/>
          <w:numId w:val="13"/>
        </w:numPr>
        <w:spacing w:before="120" w:line="360" w:lineRule="auto"/>
        <w:contextualSpacing w:val="0"/>
        <w:jc w:val="both"/>
        <w:rPr>
          <w:rFonts w:ascii="Arial" w:hAnsi="Arial" w:cs="Arial"/>
          <w:lang w:val="es-ES"/>
        </w:rPr>
      </w:pPr>
      <w:r w:rsidRPr="00D6131D">
        <w:rPr>
          <w:rFonts w:ascii="Arial" w:hAnsi="Arial" w:cs="Arial"/>
          <w:lang w:val="es-ES"/>
        </w:rPr>
        <w:t>Puede realizar una comparación con comunas que conozca que se encuentren actualmente con una gestión de residuos adecuada según su criterio. Fundamente</w:t>
      </w:r>
    </w:p>
    <w:p w14:paraId="4B8E2956" w14:textId="77777777" w:rsidR="00124A2B" w:rsidRPr="00D6131D" w:rsidRDefault="00124A2B" w:rsidP="00124A2B">
      <w:pPr>
        <w:pStyle w:val="Prrafodelista"/>
        <w:spacing w:before="120" w:line="360" w:lineRule="auto"/>
        <w:contextualSpacing w:val="0"/>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w:t>
      </w:r>
    </w:p>
    <w:p w14:paraId="27D4B7D0" w14:textId="77777777" w:rsidR="00124A2B" w:rsidRPr="00AE15F9" w:rsidRDefault="00124A2B" w:rsidP="00124A2B">
      <w:pPr>
        <w:pStyle w:val="Prrafodelista"/>
        <w:numPr>
          <w:ilvl w:val="0"/>
          <w:numId w:val="13"/>
        </w:numPr>
        <w:shd w:val="clear" w:color="auto" w:fill="FFFFFF"/>
        <w:spacing w:after="0" w:line="360" w:lineRule="auto"/>
        <w:jc w:val="both"/>
        <w:textAlignment w:val="baseline"/>
        <w:rPr>
          <w:rFonts w:ascii="Arial" w:hAnsi="Arial" w:cs="Arial"/>
          <w:lang w:val="es-ES"/>
        </w:rPr>
      </w:pPr>
      <w:r w:rsidRPr="00D6131D">
        <w:rPr>
          <w:rFonts w:ascii="Arial" w:hAnsi="Arial" w:cs="Arial"/>
          <w:lang w:val="es-ES"/>
        </w:rPr>
        <w:t>¿Hace cuanto tiempo que en las comunas han empezado a preocuparse por el reciclaje? _________________________________________________________________________________</w:t>
      </w:r>
      <w:r>
        <w:rPr>
          <w:rFonts w:ascii="Arial" w:hAnsi="Arial" w:cs="Arial"/>
          <w:lang w:val="es-ES"/>
        </w:rPr>
        <w:t>___________________________________________________</w:t>
      </w:r>
    </w:p>
    <w:p w14:paraId="269C6BCC" w14:textId="77777777" w:rsidR="00124A2B" w:rsidRPr="0066071B" w:rsidRDefault="00124A2B" w:rsidP="00124A2B">
      <w:pPr>
        <w:pStyle w:val="Prrafodelista"/>
        <w:shd w:val="clear" w:color="auto" w:fill="FFFFFF"/>
        <w:spacing w:after="0" w:line="360" w:lineRule="auto"/>
        <w:jc w:val="both"/>
        <w:textAlignment w:val="baseline"/>
        <w:rPr>
          <w:rFonts w:ascii="Arial" w:hAnsi="Arial" w:cs="Arial"/>
          <w:lang w:val="es-ES"/>
        </w:rPr>
      </w:pPr>
      <w:r w:rsidRPr="00D6131D">
        <w:rPr>
          <w:rFonts w:ascii="Arial" w:hAnsi="Arial" w:cs="Arial"/>
          <w:lang w:val="es-ES"/>
        </w:rPr>
        <w:t>__________________________________________________________________</w:t>
      </w:r>
    </w:p>
    <w:p w14:paraId="59E044A7" w14:textId="77777777" w:rsidR="00124A2B" w:rsidRPr="00D6131D" w:rsidRDefault="00124A2B" w:rsidP="00124A2B">
      <w:pPr>
        <w:pStyle w:val="Prrafodelista"/>
        <w:numPr>
          <w:ilvl w:val="0"/>
          <w:numId w:val="13"/>
        </w:numPr>
        <w:shd w:val="clear" w:color="auto" w:fill="FFFFFF"/>
        <w:spacing w:after="0" w:line="360" w:lineRule="auto"/>
        <w:jc w:val="both"/>
        <w:textAlignment w:val="baseline"/>
        <w:rPr>
          <w:rFonts w:ascii="Arial" w:hAnsi="Arial" w:cs="Arial"/>
          <w:lang w:val="es-ES"/>
        </w:rPr>
      </w:pPr>
      <w:commentRangeStart w:id="10"/>
      <w:r w:rsidRPr="00D6131D">
        <w:rPr>
          <w:rFonts w:ascii="Arial" w:hAnsi="Arial" w:cs="Arial"/>
          <w:lang w:val="es-ES"/>
        </w:rPr>
        <w:t xml:space="preserve">¿Qué es lo que están haciendo? </w:t>
      </w:r>
      <w:commentRangeEnd w:id="10"/>
      <w:r w:rsidR="005C199F">
        <w:rPr>
          <w:rStyle w:val="Refdecomentario"/>
        </w:rPr>
        <w:commentReference w:id="10"/>
      </w:r>
    </w:p>
    <w:p w14:paraId="0BB6A8D1" w14:textId="77777777" w:rsidR="00124A2B" w:rsidRPr="00D6131D" w:rsidRDefault="00124A2B" w:rsidP="00124A2B">
      <w:pPr>
        <w:pStyle w:val="Prrafodelista"/>
        <w:shd w:val="clear" w:color="auto" w:fill="FFFFFF"/>
        <w:spacing w:after="0" w:line="360" w:lineRule="auto"/>
        <w:jc w:val="both"/>
        <w:textAlignment w:val="baseline"/>
        <w:rPr>
          <w:rFonts w:ascii="Arial" w:hAnsi="Arial" w:cs="Arial"/>
          <w:lang w:val="es-ES"/>
        </w:rPr>
      </w:pPr>
      <w:r w:rsidRPr="00D6131D">
        <w:rPr>
          <w:rFonts w:ascii="Arial" w:hAnsi="Arial" w:cs="Arial"/>
          <w:lang w:val="es-ES"/>
        </w:rPr>
        <w:lastRenderedPageBreak/>
        <w:t>__________________________________________________________________</w:t>
      </w:r>
    </w:p>
    <w:p w14:paraId="79770DD9" w14:textId="77777777" w:rsidR="00124A2B" w:rsidRPr="0066071B" w:rsidRDefault="00124A2B" w:rsidP="00124A2B">
      <w:pPr>
        <w:pStyle w:val="Prrafodelista"/>
        <w:shd w:val="clear" w:color="auto" w:fill="FFFFFF"/>
        <w:spacing w:after="0" w:line="360" w:lineRule="auto"/>
        <w:jc w:val="both"/>
        <w:textAlignment w:val="baseline"/>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w:t>
      </w:r>
    </w:p>
    <w:p w14:paraId="675B3950" w14:textId="77777777" w:rsidR="00124A2B" w:rsidRPr="00D6131D" w:rsidRDefault="00124A2B" w:rsidP="00124A2B">
      <w:pPr>
        <w:pStyle w:val="Prrafodelista"/>
        <w:numPr>
          <w:ilvl w:val="0"/>
          <w:numId w:val="13"/>
        </w:numPr>
        <w:shd w:val="clear" w:color="auto" w:fill="FFFFFF"/>
        <w:spacing w:after="0" w:line="360" w:lineRule="auto"/>
        <w:jc w:val="both"/>
        <w:textAlignment w:val="baseline"/>
        <w:rPr>
          <w:rFonts w:ascii="Arial" w:hAnsi="Arial" w:cs="Arial"/>
          <w:lang w:val="es-ES"/>
        </w:rPr>
      </w:pPr>
      <w:r w:rsidRPr="00D6131D">
        <w:rPr>
          <w:rFonts w:ascii="Arial" w:hAnsi="Arial" w:cs="Arial"/>
          <w:lang w:val="es-ES"/>
        </w:rPr>
        <w:t>¿Qué entiende por ley de responsabilidad extendida del productor (REP)? ____________________________________________________________________________________________________________________________________</w:t>
      </w:r>
    </w:p>
    <w:p w14:paraId="31B29917" w14:textId="77777777" w:rsidR="00124A2B" w:rsidRPr="00835D14" w:rsidRDefault="00124A2B" w:rsidP="00124A2B">
      <w:pPr>
        <w:pStyle w:val="Prrafodelista"/>
        <w:shd w:val="clear" w:color="auto" w:fill="FFFFFF"/>
        <w:spacing w:after="0" w:line="360" w:lineRule="auto"/>
        <w:jc w:val="both"/>
        <w:textAlignment w:val="baseline"/>
        <w:rPr>
          <w:rFonts w:ascii="Arial" w:hAnsi="Arial" w:cs="Arial"/>
          <w:lang w:val="es-ES"/>
        </w:rPr>
      </w:pPr>
      <w:r w:rsidRPr="00D6131D">
        <w:rPr>
          <w:rFonts w:ascii="Arial" w:hAnsi="Arial" w:cs="Arial"/>
          <w:lang w:val="es-ES"/>
        </w:rPr>
        <w:t>__________________________________________________________________</w:t>
      </w:r>
    </w:p>
    <w:p w14:paraId="2BA7D7D4" w14:textId="77777777" w:rsidR="00124A2B" w:rsidRPr="00D6131D" w:rsidRDefault="00124A2B" w:rsidP="00124A2B">
      <w:pPr>
        <w:pStyle w:val="Prrafodelista"/>
        <w:numPr>
          <w:ilvl w:val="0"/>
          <w:numId w:val="13"/>
        </w:numPr>
        <w:spacing w:before="120" w:line="360" w:lineRule="auto"/>
        <w:contextualSpacing w:val="0"/>
        <w:jc w:val="both"/>
        <w:rPr>
          <w:rFonts w:ascii="Arial" w:hAnsi="Arial" w:cs="Arial"/>
          <w:lang w:val="es-ES"/>
        </w:rPr>
      </w:pPr>
      <w:r w:rsidRPr="00D6131D">
        <w:rPr>
          <w:rFonts w:ascii="Arial" w:hAnsi="Arial" w:cs="Arial"/>
          <w:lang w:val="es-ES"/>
        </w:rPr>
        <w:t xml:space="preserve">¿Qué ha significado para las comunas la ley REP? </w:t>
      </w:r>
    </w:p>
    <w:p w14:paraId="610FBD00" w14:textId="77777777" w:rsidR="00124A2B" w:rsidRPr="00D6131D" w:rsidRDefault="00124A2B" w:rsidP="00124A2B">
      <w:pPr>
        <w:pStyle w:val="Prrafodelista"/>
        <w:spacing w:before="120" w:line="360" w:lineRule="auto"/>
        <w:contextualSpacing w:val="0"/>
        <w:jc w:val="both"/>
        <w:rPr>
          <w:rFonts w:ascii="Arial" w:hAnsi="Arial" w:cs="Arial"/>
          <w:lang w:val="es-ES"/>
        </w:rPr>
      </w:pPr>
      <w:r w:rsidRPr="00D6131D">
        <w:rPr>
          <w:rFonts w:ascii="Arial" w:hAnsi="Arial" w:cs="Arial"/>
          <w:lang w:val="es-ES"/>
        </w:rPr>
        <w:t>__________________________________________________________________</w:t>
      </w:r>
      <w:r w:rsidRPr="00D6131D">
        <w:rPr>
          <w:rFonts w:ascii="Arial" w:hAnsi="Arial" w:cs="Arial"/>
          <w:lang w:val="es-ES"/>
        </w:rPr>
        <w:br/>
        <w:t>____________________________________________________________________________________________________________________________________</w:t>
      </w:r>
    </w:p>
    <w:p w14:paraId="33D292CD" w14:textId="77777777" w:rsidR="00124A2B" w:rsidRPr="00D6131D" w:rsidRDefault="00124A2B" w:rsidP="00124A2B">
      <w:pPr>
        <w:pStyle w:val="Prrafodelista"/>
        <w:numPr>
          <w:ilvl w:val="0"/>
          <w:numId w:val="13"/>
        </w:numPr>
        <w:spacing w:before="120" w:line="360" w:lineRule="auto"/>
        <w:contextualSpacing w:val="0"/>
        <w:jc w:val="both"/>
        <w:rPr>
          <w:rFonts w:ascii="Arial" w:hAnsi="Arial" w:cs="Arial"/>
          <w:lang w:val="es-ES"/>
        </w:rPr>
      </w:pPr>
      <w:r w:rsidRPr="00D6131D">
        <w:rPr>
          <w:rFonts w:ascii="Arial" w:hAnsi="Arial" w:cs="Arial"/>
          <w:lang w:val="es-ES"/>
        </w:rPr>
        <w:t>¿Cuáles han sido o serán los mayores desafíos?</w:t>
      </w:r>
    </w:p>
    <w:p w14:paraId="3056883B" w14:textId="77777777" w:rsidR="00124A2B" w:rsidRDefault="00124A2B" w:rsidP="00124A2B">
      <w:pPr>
        <w:pStyle w:val="Prrafodelista"/>
        <w:spacing w:before="120" w:line="360" w:lineRule="auto"/>
        <w:contextualSpacing w:val="0"/>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w:t>
      </w:r>
    </w:p>
    <w:p w14:paraId="02B51D66" w14:textId="77777777" w:rsidR="00124A2B" w:rsidRPr="00D800E3" w:rsidRDefault="00124A2B" w:rsidP="00124A2B">
      <w:pPr>
        <w:pStyle w:val="Prrafodelista"/>
        <w:spacing w:before="120" w:after="0" w:line="360" w:lineRule="auto"/>
        <w:contextualSpacing w:val="0"/>
        <w:jc w:val="both"/>
        <w:rPr>
          <w:rFonts w:ascii="Arial" w:hAnsi="Arial" w:cs="Arial"/>
          <w:lang w:val="es-ES"/>
        </w:rPr>
      </w:pPr>
    </w:p>
    <w:p w14:paraId="79357CFC" w14:textId="77777777" w:rsidR="00124A2B" w:rsidRPr="00D6131D" w:rsidRDefault="00124A2B" w:rsidP="00124A2B">
      <w:pPr>
        <w:pStyle w:val="Prrafodelista"/>
        <w:numPr>
          <w:ilvl w:val="0"/>
          <w:numId w:val="14"/>
        </w:numPr>
        <w:spacing w:line="360" w:lineRule="auto"/>
        <w:jc w:val="both"/>
        <w:rPr>
          <w:rFonts w:ascii="Arial" w:hAnsi="Arial" w:cs="Arial"/>
          <w:b/>
          <w:bCs/>
          <w:lang w:val="es-ES"/>
        </w:rPr>
      </w:pPr>
      <w:r w:rsidRPr="00D6131D">
        <w:rPr>
          <w:rFonts w:ascii="Arial" w:hAnsi="Arial" w:cs="Arial"/>
          <w:b/>
          <w:bCs/>
          <w:lang w:val="es-ES"/>
        </w:rPr>
        <w:t>Recicladores de Base</w:t>
      </w:r>
    </w:p>
    <w:p w14:paraId="1408D2D4" w14:textId="77777777" w:rsidR="00124A2B" w:rsidRPr="00D6131D" w:rsidRDefault="00124A2B" w:rsidP="00124A2B">
      <w:pPr>
        <w:pStyle w:val="Prrafodelista"/>
        <w:spacing w:line="360" w:lineRule="auto"/>
        <w:ind w:left="360"/>
        <w:jc w:val="both"/>
        <w:rPr>
          <w:rFonts w:ascii="Arial" w:hAnsi="Arial" w:cs="Arial"/>
          <w:b/>
          <w:bCs/>
          <w:lang w:val="es-ES"/>
        </w:rPr>
      </w:pPr>
    </w:p>
    <w:p w14:paraId="318CBC33" w14:textId="77777777" w:rsidR="00124A2B" w:rsidRPr="00D6131D" w:rsidRDefault="00124A2B" w:rsidP="00124A2B">
      <w:pPr>
        <w:pStyle w:val="Prrafodelista"/>
        <w:numPr>
          <w:ilvl w:val="0"/>
          <w:numId w:val="15"/>
        </w:numPr>
        <w:spacing w:line="360" w:lineRule="auto"/>
        <w:jc w:val="both"/>
        <w:rPr>
          <w:rFonts w:ascii="Arial" w:hAnsi="Arial" w:cs="Arial"/>
          <w:lang w:val="es-ES"/>
        </w:rPr>
      </w:pPr>
      <w:r w:rsidRPr="00D6131D">
        <w:rPr>
          <w:rFonts w:ascii="Arial" w:hAnsi="Arial" w:cs="Arial"/>
          <w:lang w:val="es-ES"/>
        </w:rPr>
        <w:t>¿</w:t>
      </w:r>
      <w:commentRangeStart w:id="11"/>
      <w:r w:rsidRPr="00D6131D">
        <w:rPr>
          <w:rFonts w:ascii="Arial" w:hAnsi="Arial" w:cs="Arial"/>
          <w:lang w:val="es-ES"/>
        </w:rPr>
        <w:t xml:space="preserve">Tienen un catastro de los recicladores de base? (marque </w:t>
      </w:r>
      <w:commentRangeEnd w:id="11"/>
      <w:r w:rsidR="005C199F">
        <w:rPr>
          <w:rStyle w:val="Refdecomentario"/>
        </w:rPr>
        <w:commentReference w:id="11"/>
      </w:r>
      <w:r w:rsidRPr="00D6131D">
        <w:rPr>
          <w:rFonts w:ascii="Arial" w:hAnsi="Arial" w:cs="Arial"/>
          <w:lang w:val="es-ES"/>
        </w:rPr>
        <w:t>con una x su opción)</w:t>
      </w:r>
    </w:p>
    <w:p w14:paraId="7F1CB84E" w14:textId="77777777" w:rsidR="00124A2B" w:rsidRPr="00D6131D" w:rsidRDefault="00124A2B" w:rsidP="00124A2B">
      <w:pPr>
        <w:pStyle w:val="Prrafodelista"/>
        <w:spacing w:line="360" w:lineRule="auto"/>
        <w:jc w:val="both"/>
        <w:rPr>
          <w:rFonts w:ascii="Arial" w:hAnsi="Arial" w:cs="Arial"/>
          <w:lang w:val="es-ES"/>
        </w:rPr>
      </w:pPr>
      <w:r w:rsidRPr="00D6131D">
        <w:rPr>
          <w:rFonts w:ascii="Arial" w:hAnsi="Arial" w:cs="Arial"/>
          <w:noProof/>
          <w:lang w:val="es-ES"/>
        </w:rPr>
        <mc:AlternateContent>
          <mc:Choice Requires="wps">
            <w:drawing>
              <wp:anchor distT="0" distB="0" distL="114300" distR="114300" simplePos="0" relativeHeight="251668480" behindDoc="0" locked="0" layoutInCell="1" allowOverlap="1" wp14:anchorId="5800BFF8" wp14:editId="2FD16B6E">
                <wp:simplePos x="0" y="0"/>
                <wp:positionH relativeFrom="margin">
                  <wp:posOffset>2499995</wp:posOffset>
                </wp:positionH>
                <wp:positionV relativeFrom="paragraph">
                  <wp:posOffset>201930</wp:posOffset>
                </wp:positionV>
                <wp:extent cx="253365" cy="253365"/>
                <wp:effectExtent l="0" t="0" r="13335" b="13335"/>
                <wp:wrapNone/>
                <wp:docPr id="16" name="Diagrama de flujo: conector 16"/>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2994A1" id="Diagrama de flujo: conector 16" o:spid="_x0000_s1026" type="#_x0000_t120" style="position:absolute;margin-left:196.85pt;margin-top:15.9pt;width:19.95pt;height:19.9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" filled="f" strokecolor="black [3213]" strokeweight="1pt">
                <v:stroke joinstyle="miter"/>
                <w10:wrap anchorx="margin"/>
              </v:shape>
            </w:pict>
          </mc:Fallback>
        </mc:AlternateContent>
      </w:r>
      <w:r w:rsidRPr="00D6131D">
        <w:rPr>
          <w:rFonts w:ascii="Arial" w:hAnsi="Arial" w:cs="Arial"/>
          <w:noProof/>
          <w:lang w:val="es-ES"/>
        </w:rPr>
        <mc:AlternateContent>
          <mc:Choice Requires="wps">
            <w:drawing>
              <wp:anchor distT="0" distB="0" distL="114300" distR="114300" simplePos="0" relativeHeight="251667456" behindDoc="0" locked="0" layoutInCell="1" allowOverlap="1" wp14:anchorId="101328BD" wp14:editId="4A0EA2F7">
                <wp:simplePos x="0" y="0"/>
                <wp:positionH relativeFrom="margin">
                  <wp:posOffset>651510</wp:posOffset>
                </wp:positionH>
                <wp:positionV relativeFrom="paragraph">
                  <wp:posOffset>190500</wp:posOffset>
                </wp:positionV>
                <wp:extent cx="253365" cy="253365"/>
                <wp:effectExtent l="0" t="0" r="13335" b="13335"/>
                <wp:wrapNone/>
                <wp:docPr id="15" name="Diagrama de flujo: conector 15"/>
                <wp:cNvGraphicFramePr/>
                <a:graphic xmlns:a="http://schemas.openxmlformats.org/drawingml/2006/main">
                  <a:graphicData uri="http://schemas.microsoft.com/office/word/2010/wordprocessingShape">
                    <wps:wsp>
                      <wps:cNvSpPr/>
                      <wps:spPr>
                        <a:xfrm>
                          <a:off x="0" y="0"/>
                          <a:ext cx="253365" cy="253365"/>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85F9D7" id="Diagrama de flujo: conector 15" o:spid="_x0000_s1026" type="#_x0000_t120" style="position:absolute;margin-left:51.3pt;margin-top:15pt;width:19.95pt;height:19.9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" filled="f" strokecolor="black [3213]" strokeweight="1pt">
                <v:stroke joinstyle="miter"/>
                <w10:wrap anchorx="margin"/>
              </v:shape>
            </w:pict>
          </mc:Fallback>
        </mc:AlternateContent>
      </w:r>
    </w:p>
    <w:p w14:paraId="0BD788FE" w14:textId="77777777" w:rsidR="00124A2B" w:rsidRPr="00D6131D" w:rsidRDefault="00124A2B" w:rsidP="00124A2B">
      <w:pPr>
        <w:pStyle w:val="Prrafodelista"/>
        <w:spacing w:line="360" w:lineRule="auto"/>
        <w:jc w:val="both"/>
        <w:rPr>
          <w:rFonts w:ascii="Arial" w:hAnsi="Arial" w:cs="Arial"/>
          <w:lang w:val="es-ES"/>
        </w:rPr>
      </w:pPr>
      <w:r w:rsidRPr="00D6131D">
        <w:rPr>
          <w:rFonts w:ascii="Arial" w:hAnsi="Arial" w:cs="Arial"/>
          <w:lang w:val="es-ES"/>
        </w:rPr>
        <w:t xml:space="preserve">Si </w:t>
      </w:r>
      <w:r w:rsidRPr="00D6131D">
        <w:rPr>
          <w:rFonts w:ascii="Arial" w:hAnsi="Arial" w:cs="Arial"/>
          <w:lang w:val="es-ES"/>
        </w:rPr>
        <w:tab/>
      </w:r>
      <w:r w:rsidRPr="00D6131D">
        <w:rPr>
          <w:rFonts w:ascii="Arial" w:hAnsi="Arial" w:cs="Arial"/>
          <w:lang w:val="es-ES"/>
        </w:rPr>
        <w:tab/>
      </w:r>
      <w:r w:rsidRPr="00D6131D">
        <w:rPr>
          <w:rFonts w:ascii="Arial" w:hAnsi="Arial" w:cs="Arial"/>
          <w:lang w:val="es-ES"/>
        </w:rPr>
        <w:tab/>
      </w:r>
      <w:r w:rsidRPr="00D6131D">
        <w:rPr>
          <w:rFonts w:ascii="Arial" w:hAnsi="Arial" w:cs="Arial"/>
          <w:lang w:val="es-ES"/>
        </w:rPr>
        <w:tab/>
        <w:t xml:space="preserve">No </w:t>
      </w:r>
    </w:p>
    <w:p w14:paraId="66AF271A" w14:textId="77777777" w:rsidR="00124A2B" w:rsidRPr="00D6131D" w:rsidRDefault="00124A2B" w:rsidP="00124A2B">
      <w:pPr>
        <w:pStyle w:val="Prrafodelista"/>
        <w:spacing w:line="360" w:lineRule="auto"/>
        <w:jc w:val="both"/>
        <w:rPr>
          <w:rFonts w:ascii="Arial" w:hAnsi="Arial" w:cs="Arial"/>
          <w:lang w:val="es-ES"/>
        </w:rPr>
      </w:pPr>
    </w:p>
    <w:p w14:paraId="687BFE70" w14:textId="77777777" w:rsidR="00124A2B" w:rsidRPr="00D6131D" w:rsidRDefault="00124A2B" w:rsidP="00124A2B">
      <w:pPr>
        <w:pStyle w:val="Prrafodelista"/>
        <w:numPr>
          <w:ilvl w:val="0"/>
          <w:numId w:val="15"/>
        </w:numPr>
        <w:spacing w:after="0" w:line="360" w:lineRule="auto"/>
        <w:jc w:val="both"/>
        <w:rPr>
          <w:rFonts w:ascii="Arial" w:hAnsi="Arial" w:cs="Arial"/>
          <w:lang w:val="es-ES"/>
        </w:rPr>
      </w:pPr>
      <w:r w:rsidRPr="00D6131D">
        <w:rPr>
          <w:rFonts w:ascii="Arial" w:hAnsi="Arial" w:cs="Arial"/>
          <w:color w:val="242424"/>
          <w:shd w:val="clear" w:color="auto" w:fill="FFFFFF"/>
        </w:rPr>
        <w:t>¿</w:t>
      </w:r>
      <w:r w:rsidRPr="00D6131D">
        <w:rPr>
          <w:rFonts w:ascii="Arial" w:hAnsi="Arial" w:cs="Arial"/>
          <w:lang w:val="es-ES"/>
        </w:rPr>
        <w:t>Cómo es la relación de la gestión municipal con los recicladores?</w:t>
      </w:r>
    </w:p>
    <w:p w14:paraId="77DD0166" w14:textId="77777777" w:rsidR="00124A2B" w:rsidRPr="00D6131D" w:rsidRDefault="00124A2B" w:rsidP="00124A2B">
      <w:pPr>
        <w:pStyle w:val="Prrafodelista"/>
        <w:spacing w:after="0" w:line="360" w:lineRule="auto"/>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w:t>
      </w:r>
    </w:p>
    <w:p w14:paraId="056A0160" w14:textId="77777777" w:rsidR="00124A2B" w:rsidRPr="004F77A7" w:rsidRDefault="00124A2B" w:rsidP="004F77A7">
      <w:pPr>
        <w:spacing w:after="0" w:line="360" w:lineRule="auto"/>
        <w:jc w:val="both"/>
        <w:rPr>
          <w:rFonts w:ascii="Arial" w:hAnsi="Arial" w:cs="Arial"/>
          <w:lang w:val="es-ES"/>
        </w:rPr>
      </w:pPr>
    </w:p>
    <w:p w14:paraId="4EC37812" w14:textId="77777777" w:rsidR="00124A2B" w:rsidRPr="00D6131D" w:rsidRDefault="00124A2B" w:rsidP="00124A2B">
      <w:pPr>
        <w:pStyle w:val="Prrafodelista"/>
        <w:numPr>
          <w:ilvl w:val="0"/>
          <w:numId w:val="15"/>
        </w:numPr>
        <w:spacing w:after="0" w:line="360" w:lineRule="auto"/>
        <w:jc w:val="both"/>
        <w:rPr>
          <w:rFonts w:ascii="Arial" w:hAnsi="Arial" w:cs="Arial"/>
          <w:lang w:val="es-ES"/>
        </w:rPr>
      </w:pPr>
      <w:r w:rsidRPr="00D6131D">
        <w:rPr>
          <w:rFonts w:ascii="Arial" w:hAnsi="Arial" w:cs="Arial"/>
          <w:lang w:val="es-ES"/>
        </w:rPr>
        <w:t>¿Comparativamente qué diferencias ve con los recicladores de las comunas que conoce?</w:t>
      </w:r>
    </w:p>
    <w:p w14:paraId="3BE22D38" w14:textId="77777777" w:rsidR="00124A2B" w:rsidRPr="00D6131D" w:rsidRDefault="00124A2B" w:rsidP="00124A2B">
      <w:pPr>
        <w:pStyle w:val="Prrafodelista"/>
        <w:spacing w:after="0" w:line="360" w:lineRule="auto"/>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w:t>
      </w:r>
    </w:p>
    <w:p w14:paraId="6EED9FA6" w14:textId="77777777" w:rsidR="00124A2B" w:rsidRPr="00D6131D" w:rsidRDefault="00124A2B" w:rsidP="00124A2B">
      <w:pPr>
        <w:pStyle w:val="Prrafodelista"/>
        <w:spacing w:after="0" w:line="360" w:lineRule="auto"/>
        <w:jc w:val="both"/>
        <w:rPr>
          <w:rFonts w:ascii="Arial" w:hAnsi="Arial" w:cs="Arial"/>
          <w:lang w:val="es-ES"/>
        </w:rPr>
      </w:pPr>
    </w:p>
    <w:p w14:paraId="2D128922" w14:textId="77777777" w:rsidR="00124A2B" w:rsidRPr="00D6131D" w:rsidRDefault="00124A2B" w:rsidP="00124A2B">
      <w:pPr>
        <w:pStyle w:val="Prrafodelista"/>
        <w:numPr>
          <w:ilvl w:val="0"/>
          <w:numId w:val="15"/>
        </w:numPr>
        <w:spacing w:after="0" w:line="360" w:lineRule="auto"/>
        <w:jc w:val="both"/>
        <w:rPr>
          <w:rFonts w:ascii="Arial" w:hAnsi="Arial" w:cs="Arial"/>
          <w:lang w:val="es-ES"/>
        </w:rPr>
      </w:pPr>
      <w:r w:rsidRPr="00D6131D">
        <w:rPr>
          <w:rFonts w:ascii="Arial" w:hAnsi="Arial" w:cs="Arial"/>
          <w:lang w:val="es-ES"/>
        </w:rPr>
        <w:t>¿Como se han organizado los recicladores para ser parte de esta ley REP?</w:t>
      </w:r>
    </w:p>
    <w:p w14:paraId="3B23B17F" w14:textId="77777777" w:rsidR="00124A2B" w:rsidRPr="00D6131D" w:rsidRDefault="00124A2B" w:rsidP="00124A2B">
      <w:pPr>
        <w:pStyle w:val="Prrafodelista"/>
        <w:spacing w:after="0" w:line="360" w:lineRule="auto"/>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______________________________________________________________________________________________________________________________________________________________________________________________________</w:t>
      </w:r>
    </w:p>
    <w:p w14:paraId="635D2E4D" w14:textId="77777777" w:rsidR="00124A2B" w:rsidRPr="00D6131D" w:rsidRDefault="00124A2B" w:rsidP="00124A2B">
      <w:pPr>
        <w:pStyle w:val="Prrafodelista"/>
        <w:spacing w:after="0" w:line="360" w:lineRule="auto"/>
        <w:jc w:val="both"/>
        <w:rPr>
          <w:rFonts w:ascii="Arial" w:hAnsi="Arial" w:cs="Arial"/>
          <w:lang w:val="es-ES"/>
        </w:rPr>
      </w:pPr>
    </w:p>
    <w:p w14:paraId="08C61FA9" w14:textId="77777777" w:rsidR="00124A2B" w:rsidRPr="00D6131D" w:rsidRDefault="00124A2B" w:rsidP="00124A2B">
      <w:pPr>
        <w:pStyle w:val="Prrafodelista"/>
        <w:numPr>
          <w:ilvl w:val="0"/>
          <w:numId w:val="15"/>
        </w:numPr>
        <w:spacing w:after="0" w:line="360" w:lineRule="auto"/>
        <w:jc w:val="both"/>
        <w:rPr>
          <w:rFonts w:ascii="Arial" w:hAnsi="Arial" w:cs="Arial"/>
          <w:lang w:val="es-ES"/>
        </w:rPr>
      </w:pPr>
      <w:r w:rsidRPr="00D6131D">
        <w:rPr>
          <w:rFonts w:ascii="Arial" w:hAnsi="Arial" w:cs="Arial"/>
          <w:lang w:val="es-ES"/>
        </w:rPr>
        <w:t>¿Según su experiencia cuáles han sido los mayores desafíos para la inserción de los recicladores en la gestión REP? __________________________________________________________________</w:t>
      </w:r>
    </w:p>
    <w:p w14:paraId="33B94826" w14:textId="77777777" w:rsidR="00124A2B" w:rsidRPr="00D6131D" w:rsidRDefault="00124A2B" w:rsidP="00124A2B">
      <w:pPr>
        <w:pStyle w:val="Prrafodelista"/>
        <w:spacing w:after="0" w:line="360" w:lineRule="auto"/>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w:t>
      </w:r>
    </w:p>
    <w:p w14:paraId="6611A4A8" w14:textId="77777777" w:rsidR="00124A2B" w:rsidRPr="00D6131D" w:rsidRDefault="00124A2B" w:rsidP="00124A2B">
      <w:pPr>
        <w:pStyle w:val="Prrafodelista"/>
        <w:spacing w:after="0" w:line="360" w:lineRule="auto"/>
        <w:jc w:val="both"/>
        <w:rPr>
          <w:rFonts w:ascii="Arial" w:hAnsi="Arial" w:cs="Arial"/>
          <w:lang w:val="es-ES"/>
        </w:rPr>
      </w:pPr>
    </w:p>
    <w:p w14:paraId="4DE6AC7A" w14:textId="77777777" w:rsidR="00124A2B" w:rsidRDefault="00124A2B" w:rsidP="00124A2B">
      <w:pPr>
        <w:pStyle w:val="Prrafodelista"/>
        <w:numPr>
          <w:ilvl w:val="0"/>
          <w:numId w:val="15"/>
        </w:numPr>
        <w:spacing w:line="360" w:lineRule="auto"/>
        <w:jc w:val="both"/>
        <w:rPr>
          <w:rFonts w:ascii="Arial" w:hAnsi="Arial" w:cs="Arial"/>
          <w:lang w:val="es-ES"/>
        </w:rPr>
      </w:pPr>
      <w:r w:rsidRPr="00D6131D">
        <w:rPr>
          <w:rFonts w:ascii="Arial" w:hAnsi="Arial" w:cs="Arial"/>
          <w:lang w:val="es-ES"/>
        </w:rPr>
        <w:t>¿Qué haría falta para que esta inserción sea la más accesible?</w:t>
      </w:r>
    </w:p>
    <w:p w14:paraId="2573B04B" w14:textId="77777777" w:rsidR="00124A2B" w:rsidRPr="00D6131D" w:rsidRDefault="00124A2B" w:rsidP="00124A2B">
      <w:pPr>
        <w:pStyle w:val="Prrafodelista"/>
        <w:spacing w:line="360" w:lineRule="auto"/>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w:t>
      </w:r>
    </w:p>
    <w:p w14:paraId="623EFD45" w14:textId="77777777" w:rsidR="00124A2B" w:rsidRDefault="00124A2B" w:rsidP="00124A2B">
      <w:pPr>
        <w:pStyle w:val="Prrafodelista"/>
        <w:spacing w:line="360" w:lineRule="auto"/>
        <w:jc w:val="both"/>
        <w:rPr>
          <w:rFonts w:ascii="Arial" w:hAnsi="Arial" w:cs="Arial"/>
          <w:lang w:val="es-ES"/>
        </w:rPr>
      </w:pPr>
      <w:r w:rsidRPr="00D6131D">
        <w:rPr>
          <w:rFonts w:ascii="Arial" w:hAnsi="Arial" w:cs="Arial"/>
          <w:lang w:val="es-ES"/>
        </w:rPr>
        <w:t>__________________________________________________________________</w:t>
      </w:r>
    </w:p>
    <w:p w14:paraId="2587199C" w14:textId="77777777" w:rsidR="00124A2B" w:rsidRDefault="00124A2B" w:rsidP="00124A2B">
      <w:pPr>
        <w:pStyle w:val="Prrafodelista"/>
        <w:spacing w:line="360" w:lineRule="auto"/>
        <w:jc w:val="both"/>
        <w:rPr>
          <w:rFonts w:ascii="Arial" w:hAnsi="Arial" w:cs="Arial"/>
          <w:lang w:val="es-ES"/>
        </w:rPr>
      </w:pPr>
    </w:p>
    <w:p w14:paraId="4AEE2B78" w14:textId="77777777" w:rsidR="00124A2B" w:rsidRDefault="00124A2B" w:rsidP="00124A2B">
      <w:pPr>
        <w:pStyle w:val="Prrafodelista"/>
        <w:numPr>
          <w:ilvl w:val="0"/>
          <w:numId w:val="15"/>
        </w:numPr>
        <w:spacing w:line="360" w:lineRule="auto"/>
        <w:jc w:val="both"/>
        <w:rPr>
          <w:rFonts w:ascii="Arial" w:hAnsi="Arial" w:cs="Arial"/>
          <w:lang w:val="es-ES"/>
        </w:rPr>
      </w:pPr>
      <w:r>
        <w:rPr>
          <w:rFonts w:ascii="Arial" w:hAnsi="Arial" w:cs="Arial"/>
          <w:lang w:val="es-ES"/>
        </w:rPr>
        <w:t>Según su experiencia, detalle algún caso de éxito que haya realizado alguna organización para la inserción de recicladores de base a la ley REP.</w:t>
      </w:r>
    </w:p>
    <w:p w14:paraId="2E068478" w14:textId="77777777" w:rsidR="00124A2B" w:rsidRPr="00622AE6" w:rsidRDefault="00124A2B" w:rsidP="00124A2B">
      <w:pPr>
        <w:pStyle w:val="Prrafodelista"/>
        <w:spacing w:line="360" w:lineRule="auto"/>
        <w:jc w:val="both"/>
        <w:rPr>
          <w:rFonts w:ascii="Arial" w:hAnsi="Arial" w:cs="Arial"/>
          <w:lang w:val="es-ES"/>
        </w:rPr>
      </w:pPr>
      <w:r w:rsidRPr="00622AE6">
        <w:rPr>
          <w:rFonts w:ascii="Arial" w:hAnsi="Arial" w:cs="Arial"/>
          <w:lang w:val="es-ES"/>
        </w:rPr>
        <w:t>____________________________________________________________________________________________________________________________________</w:t>
      </w:r>
    </w:p>
    <w:p w14:paraId="4B14BC52" w14:textId="77777777" w:rsidR="00124A2B" w:rsidRDefault="00124A2B" w:rsidP="00124A2B">
      <w:pPr>
        <w:pStyle w:val="Prrafodelista"/>
        <w:spacing w:line="360" w:lineRule="auto"/>
        <w:jc w:val="both"/>
        <w:rPr>
          <w:rFonts w:ascii="Arial" w:hAnsi="Arial" w:cs="Arial"/>
          <w:lang w:val="es-ES"/>
        </w:rPr>
      </w:pPr>
      <w:r w:rsidRPr="00D6131D">
        <w:rPr>
          <w:rFonts w:ascii="Arial" w:hAnsi="Arial" w:cs="Arial"/>
          <w:lang w:val="es-ES"/>
        </w:rPr>
        <w:t>__________________________________________________________________</w:t>
      </w:r>
    </w:p>
    <w:p w14:paraId="75896FA0" w14:textId="77777777" w:rsidR="00124A2B" w:rsidRDefault="00124A2B" w:rsidP="00124A2B">
      <w:pPr>
        <w:pStyle w:val="Prrafodelista"/>
        <w:spacing w:line="360" w:lineRule="auto"/>
        <w:jc w:val="both"/>
        <w:rPr>
          <w:rFonts w:ascii="Arial" w:hAnsi="Arial" w:cs="Arial"/>
          <w:lang w:val="es-ES"/>
        </w:rPr>
      </w:pPr>
    </w:p>
    <w:p w14:paraId="348C4529" w14:textId="77777777" w:rsidR="00124A2B" w:rsidRDefault="00124A2B" w:rsidP="00124A2B">
      <w:pPr>
        <w:pStyle w:val="Prrafodelista"/>
        <w:numPr>
          <w:ilvl w:val="0"/>
          <w:numId w:val="15"/>
        </w:numPr>
        <w:spacing w:line="360" w:lineRule="auto"/>
        <w:jc w:val="both"/>
        <w:rPr>
          <w:rFonts w:ascii="Arial" w:hAnsi="Arial" w:cs="Arial"/>
          <w:lang w:val="es-ES"/>
        </w:rPr>
      </w:pPr>
      <w:commentRangeStart w:id="12"/>
      <w:r w:rsidRPr="006D1B59">
        <w:rPr>
          <w:rFonts w:ascii="Arial" w:hAnsi="Arial" w:cs="Arial"/>
          <w:lang w:val="es-ES"/>
        </w:rPr>
        <w:t>¿Cuáles son los principales actores del estado (nacional, regional y local) con los que trabajan, coordinan? ¿cómo colaboran? ¿Información? ¿Reuniones? ¿Financiamiento?</w:t>
      </w:r>
      <w:r w:rsidRPr="00622AE6">
        <w:rPr>
          <w:rFonts w:ascii="Arial" w:hAnsi="Arial" w:cs="Arial"/>
          <w:lang w:val="es-ES"/>
        </w:rPr>
        <w:t xml:space="preserve"> </w:t>
      </w:r>
    </w:p>
    <w:p w14:paraId="04460F70" w14:textId="77777777" w:rsidR="00124A2B" w:rsidRPr="00622AE6" w:rsidRDefault="00124A2B" w:rsidP="00124A2B">
      <w:pPr>
        <w:pStyle w:val="Prrafodelista"/>
        <w:spacing w:line="360" w:lineRule="auto"/>
        <w:jc w:val="both"/>
        <w:rPr>
          <w:rFonts w:ascii="Arial" w:hAnsi="Arial" w:cs="Arial"/>
          <w:lang w:val="es-ES"/>
        </w:rPr>
      </w:pPr>
      <w:r w:rsidRPr="00622AE6">
        <w:rPr>
          <w:rFonts w:ascii="Arial" w:hAnsi="Arial" w:cs="Arial"/>
          <w:lang w:val="es-ES"/>
        </w:rPr>
        <w:t>____________________________________________________________________________________________________________________________________</w:t>
      </w:r>
    </w:p>
    <w:p w14:paraId="0ECAF17D" w14:textId="77777777" w:rsidR="00124A2B" w:rsidRDefault="00124A2B" w:rsidP="00124A2B">
      <w:pPr>
        <w:pStyle w:val="Prrafodelista"/>
        <w:spacing w:line="360" w:lineRule="auto"/>
        <w:jc w:val="both"/>
        <w:rPr>
          <w:rFonts w:ascii="Arial" w:hAnsi="Arial" w:cs="Arial"/>
          <w:lang w:val="es-ES"/>
        </w:rPr>
      </w:pPr>
      <w:r w:rsidRPr="00D6131D">
        <w:rPr>
          <w:rFonts w:ascii="Arial" w:hAnsi="Arial" w:cs="Arial"/>
          <w:lang w:val="es-ES"/>
        </w:rPr>
        <w:t>__________________________________________________________________</w:t>
      </w:r>
    </w:p>
    <w:p w14:paraId="1A9F0BEC" w14:textId="77777777" w:rsidR="00124A2B" w:rsidRPr="006D1B59" w:rsidRDefault="00124A2B" w:rsidP="00124A2B">
      <w:pPr>
        <w:pStyle w:val="Prrafodelista"/>
        <w:spacing w:after="0" w:line="360" w:lineRule="auto"/>
        <w:jc w:val="both"/>
        <w:rPr>
          <w:rFonts w:ascii="Arial" w:hAnsi="Arial" w:cs="Arial"/>
          <w:lang w:val="es-ES"/>
        </w:rPr>
      </w:pPr>
    </w:p>
    <w:p w14:paraId="62992976" w14:textId="77777777" w:rsidR="00124A2B" w:rsidRPr="00622AE6" w:rsidRDefault="00124A2B" w:rsidP="00124A2B">
      <w:pPr>
        <w:pStyle w:val="Prrafodelista"/>
        <w:numPr>
          <w:ilvl w:val="0"/>
          <w:numId w:val="15"/>
        </w:numPr>
        <w:spacing w:after="0" w:line="360" w:lineRule="auto"/>
        <w:jc w:val="both"/>
        <w:rPr>
          <w:rFonts w:ascii="Arial" w:hAnsi="Arial" w:cs="Arial"/>
          <w:lang w:val="es-ES"/>
        </w:rPr>
      </w:pPr>
      <w:r w:rsidRPr="00622AE6">
        <w:rPr>
          <w:rFonts w:ascii="Arial" w:hAnsi="Arial" w:cs="Arial"/>
          <w:lang w:val="es-ES"/>
        </w:rPr>
        <w:t>¿Cuáles son los principales actores productivos/ privados (nacional, regional y local) con los que trabajan, coordinan? ¿cómo colaboran? ¿Información? ¿Reuniones? ¿Financiamiento?</w:t>
      </w:r>
    </w:p>
    <w:p w14:paraId="28D86DB5" w14:textId="77777777" w:rsidR="00124A2B" w:rsidRPr="00622AE6" w:rsidRDefault="00124A2B" w:rsidP="00124A2B">
      <w:pPr>
        <w:pStyle w:val="Prrafodelista"/>
        <w:spacing w:line="360" w:lineRule="auto"/>
        <w:jc w:val="both"/>
        <w:rPr>
          <w:rFonts w:ascii="Arial" w:hAnsi="Arial" w:cs="Arial"/>
          <w:lang w:val="es-ES"/>
        </w:rPr>
      </w:pPr>
      <w:r w:rsidRPr="00622AE6">
        <w:rPr>
          <w:rFonts w:ascii="Arial" w:hAnsi="Arial" w:cs="Arial"/>
          <w:lang w:val="es-ES"/>
        </w:rPr>
        <w:lastRenderedPageBreak/>
        <w:t>____________________________________________________________________________________________________________________________________</w:t>
      </w:r>
    </w:p>
    <w:p w14:paraId="11F58A6E" w14:textId="77777777" w:rsidR="00124A2B" w:rsidRDefault="00124A2B" w:rsidP="00124A2B">
      <w:pPr>
        <w:pStyle w:val="Prrafodelista"/>
        <w:spacing w:line="360" w:lineRule="auto"/>
        <w:jc w:val="both"/>
        <w:rPr>
          <w:rFonts w:ascii="Arial" w:hAnsi="Arial" w:cs="Arial"/>
          <w:lang w:val="es-ES"/>
        </w:rPr>
      </w:pPr>
      <w:r w:rsidRPr="00D6131D">
        <w:rPr>
          <w:rFonts w:ascii="Arial" w:hAnsi="Arial" w:cs="Arial"/>
          <w:lang w:val="es-ES"/>
        </w:rPr>
        <w:t>__________________________________________________________________</w:t>
      </w:r>
      <w:commentRangeEnd w:id="12"/>
      <w:r w:rsidR="005C199F">
        <w:rPr>
          <w:rStyle w:val="Refdecomentario"/>
        </w:rPr>
        <w:commentReference w:id="12"/>
      </w:r>
    </w:p>
    <w:p w14:paraId="13CC50FD" w14:textId="77777777" w:rsidR="00124A2B" w:rsidRPr="00D6131D" w:rsidRDefault="00124A2B" w:rsidP="00124A2B">
      <w:pPr>
        <w:pStyle w:val="Prrafodelista"/>
        <w:spacing w:after="0" w:line="360" w:lineRule="auto"/>
        <w:jc w:val="both"/>
        <w:rPr>
          <w:rFonts w:ascii="Arial" w:hAnsi="Arial" w:cs="Arial"/>
          <w:lang w:val="es-ES"/>
        </w:rPr>
      </w:pPr>
    </w:p>
    <w:p w14:paraId="204BC823" w14:textId="77777777" w:rsidR="00124A2B" w:rsidRPr="00D6131D" w:rsidRDefault="00124A2B" w:rsidP="00124A2B">
      <w:pPr>
        <w:pBdr>
          <w:top w:val="single" w:sz="4" w:space="1" w:color="auto"/>
          <w:left w:val="single" w:sz="4" w:space="4" w:color="auto"/>
          <w:bottom w:val="single" w:sz="4" w:space="1" w:color="auto"/>
          <w:right w:val="single" w:sz="4" w:space="4" w:color="auto"/>
        </w:pBdr>
        <w:spacing w:after="0" w:line="360" w:lineRule="auto"/>
        <w:jc w:val="both"/>
        <w:rPr>
          <w:rFonts w:ascii="Arial" w:hAnsi="Arial" w:cs="Arial"/>
          <w:b/>
          <w:bCs/>
          <w:lang w:val="es-ES"/>
        </w:rPr>
      </w:pPr>
      <w:r w:rsidRPr="00D6131D">
        <w:rPr>
          <w:rFonts w:ascii="Arial" w:hAnsi="Arial" w:cs="Arial"/>
          <w:b/>
          <w:bCs/>
          <w:lang w:val="es-ES"/>
        </w:rPr>
        <w:t xml:space="preserve">SECCIÓN REFERENCIAS </w:t>
      </w:r>
      <w:r w:rsidRPr="00D6131D">
        <w:rPr>
          <w:rFonts w:ascii="Arial" w:hAnsi="Arial" w:cs="Arial"/>
          <w:lang w:val="es-ES"/>
        </w:rPr>
        <w:t>(</w:t>
      </w:r>
      <w:r w:rsidRPr="00D6131D">
        <w:rPr>
          <w:rFonts w:ascii="Arial" w:hAnsi="Arial" w:cs="Arial"/>
          <w:i/>
          <w:iCs/>
          <w:lang w:val="es-ES"/>
        </w:rPr>
        <w:t>Leer al entrevistado</w:t>
      </w:r>
      <w:r w:rsidRPr="00D6131D">
        <w:rPr>
          <w:rFonts w:ascii="Arial" w:hAnsi="Arial" w:cs="Arial"/>
          <w:lang w:val="es-ES"/>
        </w:rPr>
        <w:t>):</w:t>
      </w:r>
    </w:p>
    <w:p w14:paraId="1649B278" w14:textId="77777777" w:rsidR="00124A2B" w:rsidRPr="00D6131D" w:rsidRDefault="00124A2B" w:rsidP="00124A2B">
      <w:pPr>
        <w:spacing w:after="0" w:line="360" w:lineRule="auto"/>
        <w:ind w:left="360"/>
        <w:jc w:val="both"/>
        <w:rPr>
          <w:rFonts w:ascii="Arial" w:hAnsi="Arial" w:cs="Arial"/>
          <w:lang w:val="es-ES"/>
        </w:rPr>
      </w:pPr>
    </w:p>
    <w:p w14:paraId="24507193" w14:textId="77777777" w:rsidR="00124A2B" w:rsidRPr="00D6131D" w:rsidRDefault="00124A2B" w:rsidP="00124A2B">
      <w:pPr>
        <w:spacing w:after="0" w:line="360" w:lineRule="auto"/>
        <w:ind w:left="360"/>
        <w:jc w:val="both"/>
        <w:rPr>
          <w:rFonts w:ascii="Arial" w:hAnsi="Arial" w:cs="Arial"/>
          <w:lang w:val="es-ES"/>
        </w:rPr>
      </w:pPr>
      <w:r w:rsidRPr="00D6131D">
        <w:rPr>
          <w:rFonts w:ascii="Arial" w:hAnsi="Arial" w:cs="Arial"/>
          <w:lang w:val="es-ES"/>
        </w:rPr>
        <w:t>Por favor menciones a otras personas que considere que deben ser invitadas a participar de este proyecto. Esta persona puede haber sido clave durante el proceso, aunque actualmente se desempeñe en otra institución:</w:t>
      </w:r>
    </w:p>
    <w:p w14:paraId="3D21CEEC" w14:textId="77777777" w:rsidR="00124A2B" w:rsidRDefault="00124A2B" w:rsidP="00124A2B">
      <w:pPr>
        <w:spacing w:after="0" w:line="360" w:lineRule="auto"/>
        <w:ind w:left="360"/>
        <w:jc w:val="both"/>
        <w:rPr>
          <w:rFonts w:ascii="Arial" w:hAnsi="Arial" w:cs="Arial"/>
          <w:lang w:val="es-ES"/>
        </w:rPr>
      </w:pPr>
      <w:r w:rsidRPr="00D6131D">
        <w:rPr>
          <w:rFonts w:ascii="Arial" w:hAnsi="Arial" w:cs="Arial"/>
          <w:lang w:val="es-ES"/>
        </w:rPr>
        <w:t>__________________________________________________________________________________________________________________________________________</w:t>
      </w:r>
    </w:p>
    <w:p w14:paraId="550C0841" w14:textId="77777777" w:rsidR="00124A2B" w:rsidRPr="00D6131D" w:rsidRDefault="00124A2B" w:rsidP="00124A2B">
      <w:pPr>
        <w:spacing w:after="0" w:line="360" w:lineRule="auto"/>
        <w:ind w:left="360"/>
        <w:jc w:val="both"/>
        <w:rPr>
          <w:rFonts w:ascii="Arial" w:hAnsi="Arial" w:cs="Arial"/>
          <w:lang w:val="es-ES"/>
        </w:rPr>
      </w:pPr>
      <w:r>
        <w:rPr>
          <w:rFonts w:ascii="Arial" w:hAnsi="Arial" w:cs="Arial"/>
          <w:lang w:val="es-ES"/>
        </w:rPr>
        <w:t>_____________________________________________________________________</w:t>
      </w:r>
    </w:p>
    <w:p w14:paraId="49A57B42" w14:textId="77777777" w:rsidR="00124A2B" w:rsidRPr="00D6131D" w:rsidRDefault="00124A2B" w:rsidP="00124A2B">
      <w:pPr>
        <w:spacing w:line="360" w:lineRule="auto"/>
        <w:jc w:val="both"/>
        <w:rPr>
          <w:rFonts w:ascii="Arial" w:hAnsi="Arial" w:cs="Arial"/>
          <w:b/>
          <w:bCs/>
          <w:lang w:val="es-ES"/>
        </w:rPr>
      </w:pPr>
    </w:p>
    <w:p w14:paraId="6C765E0D" w14:textId="77777777" w:rsidR="00124A2B" w:rsidRDefault="00124A2B" w:rsidP="00124A2B">
      <w:pPr>
        <w:spacing w:line="360" w:lineRule="auto"/>
        <w:ind w:left="360"/>
        <w:jc w:val="both"/>
        <w:rPr>
          <w:rFonts w:ascii="Arial" w:hAnsi="Arial" w:cs="Arial"/>
          <w:b/>
          <w:bCs/>
          <w:lang w:val="es-ES"/>
        </w:rPr>
      </w:pPr>
      <w:r w:rsidRPr="00D6131D">
        <w:rPr>
          <w:rFonts w:ascii="Arial" w:hAnsi="Arial" w:cs="Arial"/>
          <w:b/>
          <w:bCs/>
          <w:lang w:val="es-ES"/>
        </w:rPr>
        <w:t xml:space="preserve">Con esto concluye la entrevista. Muchas gracias por su participación. En las siguientes semanas lo contactaremos para un taller donde presentaremos y discutiremos los </w:t>
      </w:r>
      <w:r w:rsidRPr="00C124C4">
        <w:rPr>
          <w:rFonts w:ascii="Arial" w:hAnsi="Arial" w:cs="Arial"/>
          <w:b/>
          <w:bCs/>
          <w:lang w:val="es-ES"/>
        </w:rPr>
        <w:t>resultados.</w:t>
      </w:r>
    </w:p>
    <w:p w14:paraId="281D4F54" w14:textId="77777777" w:rsidR="002C6C27" w:rsidRDefault="002C6C27" w:rsidP="00124A2B">
      <w:pPr>
        <w:spacing w:line="360" w:lineRule="auto"/>
        <w:ind w:left="360"/>
        <w:jc w:val="both"/>
        <w:rPr>
          <w:rFonts w:ascii="Arial" w:hAnsi="Arial" w:cs="Arial"/>
          <w:b/>
          <w:bCs/>
          <w:lang w:val="es-ES"/>
        </w:rPr>
      </w:pPr>
    </w:p>
    <w:p w14:paraId="492F3B31" w14:textId="77777777" w:rsidR="002C6C27" w:rsidRDefault="002C6C27" w:rsidP="00124A2B">
      <w:pPr>
        <w:spacing w:line="360" w:lineRule="auto"/>
        <w:ind w:left="360"/>
        <w:jc w:val="both"/>
        <w:rPr>
          <w:rFonts w:ascii="Arial" w:hAnsi="Arial" w:cs="Arial"/>
          <w:b/>
          <w:bCs/>
          <w:lang w:val="es-ES"/>
        </w:rPr>
      </w:pPr>
    </w:p>
    <w:p w14:paraId="4CC409F6" w14:textId="77777777" w:rsidR="002C6C27" w:rsidRDefault="002C6C27" w:rsidP="00124A2B">
      <w:pPr>
        <w:spacing w:line="360" w:lineRule="auto"/>
        <w:ind w:left="360"/>
        <w:jc w:val="both"/>
        <w:rPr>
          <w:rFonts w:ascii="Arial" w:hAnsi="Arial" w:cs="Arial"/>
          <w:b/>
          <w:bCs/>
          <w:lang w:val="es-ES"/>
        </w:rPr>
      </w:pPr>
    </w:p>
    <w:p w14:paraId="16B89997" w14:textId="77777777" w:rsidR="002C6C27" w:rsidRDefault="002C6C27" w:rsidP="00124A2B">
      <w:pPr>
        <w:spacing w:line="360" w:lineRule="auto"/>
        <w:ind w:left="360"/>
        <w:jc w:val="both"/>
        <w:rPr>
          <w:rFonts w:ascii="Arial" w:hAnsi="Arial" w:cs="Arial"/>
          <w:b/>
          <w:bCs/>
          <w:lang w:val="es-ES"/>
        </w:rPr>
      </w:pPr>
    </w:p>
    <w:p w14:paraId="7DD04217" w14:textId="77777777" w:rsidR="002C6C27" w:rsidRDefault="002C6C27" w:rsidP="00124A2B">
      <w:pPr>
        <w:spacing w:line="360" w:lineRule="auto"/>
        <w:ind w:left="360"/>
        <w:jc w:val="both"/>
        <w:rPr>
          <w:rFonts w:ascii="Arial" w:hAnsi="Arial" w:cs="Arial"/>
          <w:b/>
          <w:bCs/>
          <w:lang w:val="es-ES"/>
        </w:rPr>
      </w:pPr>
    </w:p>
    <w:p w14:paraId="25517DA3" w14:textId="77777777" w:rsidR="002C6C27" w:rsidRDefault="002C6C27" w:rsidP="00124A2B">
      <w:pPr>
        <w:spacing w:line="360" w:lineRule="auto"/>
        <w:ind w:left="360"/>
        <w:jc w:val="both"/>
        <w:rPr>
          <w:rFonts w:ascii="Arial" w:hAnsi="Arial" w:cs="Arial"/>
          <w:b/>
          <w:bCs/>
          <w:lang w:val="es-ES"/>
        </w:rPr>
      </w:pPr>
    </w:p>
    <w:p w14:paraId="3509AD11" w14:textId="77777777" w:rsidR="002C6C27" w:rsidRDefault="002C6C27" w:rsidP="00124A2B">
      <w:pPr>
        <w:spacing w:line="360" w:lineRule="auto"/>
        <w:ind w:left="360"/>
        <w:jc w:val="both"/>
        <w:rPr>
          <w:rFonts w:ascii="Arial" w:hAnsi="Arial" w:cs="Arial"/>
          <w:b/>
          <w:bCs/>
          <w:lang w:val="es-ES"/>
        </w:rPr>
      </w:pPr>
    </w:p>
    <w:p w14:paraId="13D0BD00" w14:textId="77777777" w:rsidR="002C6C27" w:rsidRPr="001919BC" w:rsidRDefault="002C6C27" w:rsidP="00124A2B">
      <w:pPr>
        <w:spacing w:line="360" w:lineRule="auto"/>
        <w:ind w:left="360"/>
        <w:jc w:val="both"/>
        <w:rPr>
          <w:b/>
          <w:bCs/>
          <w:lang w:val="es-ES"/>
        </w:rPr>
      </w:pPr>
    </w:p>
    <w:p w14:paraId="352B3D5D" w14:textId="09D0658C" w:rsidR="00EC7A4F" w:rsidRDefault="0030375E" w:rsidP="0030375E">
      <w:pPr>
        <w:rPr>
          <w:rFonts w:ascii="Arial" w:hAnsi="Arial" w:cs="Arial"/>
        </w:rPr>
      </w:pPr>
      <w:r>
        <w:rPr>
          <w:rFonts w:ascii="Arial" w:hAnsi="Arial" w:cs="Arial"/>
        </w:rPr>
        <w:br w:type="page"/>
      </w:r>
    </w:p>
    <w:p w14:paraId="698961E1" w14:textId="77777777" w:rsidR="008808D4" w:rsidRDefault="00DB562E" w:rsidP="006F7CB6">
      <w:pPr>
        <w:pStyle w:val="Ttulo2"/>
        <w:numPr>
          <w:ilvl w:val="1"/>
          <w:numId w:val="1"/>
        </w:numPr>
        <w:spacing w:before="0" w:line="360" w:lineRule="auto"/>
        <w:jc w:val="both"/>
        <w:rPr>
          <w:rFonts w:ascii="Arial" w:hAnsi="Arial" w:cs="Arial"/>
          <w:b/>
          <w:bCs/>
          <w:color w:val="auto"/>
          <w:sz w:val="22"/>
          <w:szCs w:val="22"/>
        </w:rPr>
      </w:pPr>
      <w:bookmarkStart w:id="13" w:name="_Toc147850374"/>
      <w:r w:rsidRPr="006F7CB6">
        <w:rPr>
          <w:rFonts w:ascii="Arial" w:hAnsi="Arial" w:cs="Arial"/>
          <w:b/>
          <w:bCs/>
          <w:color w:val="auto"/>
          <w:sz w:val="22"/>
          <w:szCs w:val="22"/>
        </w:rPr>
        <w:lastRenderedPageBreak/>
        <w:t>Consentimiento Informado Para Participación En Proyecto</w:t>
      </w:r>
      <w:bookmarkEnd w:id="13"/>
    </w:p>
    <w:p w14:paraId="5C67C361" w14:textId="77777777" w:rsidR="008808D4" w:rsidRDefault="008808D4" w:rsidP="008808D4"/>
    <w:p w14:paraId="2E205507" w14:textId="272C1591" w:rsidR="008808D4" w:rsidRPr="008808D4" w:rsidRDefault="008808D4" w:rsidP="008808D4">
      <w:pPr>
        <w:pStyle w:val="Textoindependiente"/>
        <w:spacing w:line="360" w:lineRule="auto"/>
        <w:jc w:val="both"/>
        <w:rPr>
          <w:rFonts w:ascii="Arial" w:hAnsi="Arial" w:cs="Arial"/>
          <w:color w:val="000000"/>
          <w:sz w:val="22"/>
          <w:szCs w:val="22"/>
          <w:lang w:val="es-CL" w:eastAsia="es-CL" w:bidi="ar-SA"/>
        </w:rPr>
      </w:pPr>
      <w:r w:rsidRPr="008808D4">
        <w:rPr>
          <w:rFonts w:ascii="Arial" w:hAnsi="Arial" w:cs="Arial"/>
          <w:color w:val="000000"/>
          <w:sz w:val="22"/>
          <w:szCs w:val="22"/>
          <w:lang w:val="es-CL" w:eastAsia="es-CL" w:bidi="ar-SA"/>
        </w:rPr>
        <w:t>Nombre del Proyecto:</w:t>
      </w:r>
    </w:p>
    <w:p w14:paraId="0BBB34B2" w14:textId="77777777" w:rsidR="008808D4" w:rsidRPr="00DE2EBC" w:rsidRDefault="008808D4" w:rsidP="008808D4">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INSERCIÓN DE RECICLADORES DE BASE AL SISTEMA DE GESTIÓN DE LA LEY DE RESPONSABILIDAD EXTENDIDA DEL PRODUCTOR (REP)</w:t>
      </w:r>
    </w:p>
    <w:p w14:paraId="72FA18EE" w14:textId="77777777" w:rsidR="006F7CB6" w:rsidRDefault="006F7CB6" w:rsidP="006F7CB6">
      <w:pPr>
        <w:pStyle w:val="Textoindependiente"/>
        <w:spacing w:line="360" w:lineRule="auto"/>
        <w:jc w:val="both"/>
        <w:rPr>
          <w:rFonts w:ascii="Arial" w:hAnsi="Arial" w:cs="Arial"/>
          <w:color w:val="000000"/>
          <w:sz w:val="22"/>
          <w:szCs w:val="22"/>
          <w:lang w:val="es-CL" w:eastAsia="es-CL" w:bidi="ar-SA"/>
        </w:rPr>
      </w:pPr>
    </w:p>
    <w:p w14:paraId="61BA6E38" w14:textId="6825F769" w:rsidR="008808D4" w:rsidRDefault="008808D4"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Sobre la Investigadora:</w:t>
      </w:r>
    </w:p>
    <w:p w14:paraId="239771F2" w14:textId="77777777" w:rsidR="008808D4" w:rsidRPr="00DE2EBC" w:rsidRDefault="008808D4" w:rsidP="008808D4">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 xml:space="preserve">Mi nombre es </w:t>
      </w:r>
      <w:r>
        <w:rPr>
          <w:rFonts w:ascii="Arial" w:hAnsi="Arial" w:cs="Arial"/>
          <w:color w:val="000000"/>
          <w:sz w:val="22"/>
          <w:szCs w:val="22"/>
          <w:lang w:val="es-CL" w:eastAsia="es-CL" w:bidi="ar-SA"/>
        </w:rPr>
        <w:t>María Elena Díaz Rivas</w:t>
      </w:r>
      <w:r w:rsidRPr="00DE2EBC">
        <w:rPr>
          <w:rFonts w:ascii="Arial" w:hAnsi="Arial" w:cs="Arial"/>
          <w:color w:val="000000"/>
          <w:sz w:val="22"/>
          <w:szCs w:val="22"/>
          <w:lang w:val="es-CL" w:eastAsia="es-CL" w:bidi="ar-SA"/>
        </w:rPr>
        <w:t xml:space="preserve"> Investigador</w:t>
      </w:r>
      <w:r>
        <w:rPr>
          <w:rFonts w:ascii="Arial" w:hAnsi="Arial" w:cs="Arial"/>
          <w:color w:val="000000"/>
          <w:sz w:val="22"/>
          <w:szCs w:val="22"/>
          <w:lang w:val="es-CL" w:eastAsia="es-CL" w:bidi="ar-SA"/>
        </w:rPr>
        <w:t xml:space="preserve">a </w:t>
      </w:r>
      <w:r w:rsidRPr="00DE2EBC">
        <w:rPr>
          <w:rFonts w:ascii="Arial" w:hAnsi="Arial" w:cs="Arial"/>
          <w:color w:val="000000"/>
          <w:sz w:val="22"/>
          <w:szCs w:val="22"/>
          <w:lang w:val="es-CL" w:eastAsia="es-CL" w:bidi="ar-SA"/>
        </w:rPr>
        <w:t>responsable del proyecto</w:t>
      </w:r>
      <w:r>
        <w:rPr>
          <w:rFonts w:ascii="Arial" w:hAnsi="Arial" w:cs="Arial"/>
          <w:color w:val="000000"/>
          <w:sz w:val="22"/>
          <w:szCs w:val="22"/>
          <w:lang w:val="es-CL" w:eastAsia="es-CL" w:bidi="ar-SA"/>
        </w:rPr>
        <w:t xml:space="preserve"> y a</w:t>
      </w:r>
      <w:r w:rsidRPr="0060695F">
        <w:rPr>
          <w:rFonts w:ascii="Arial" w:hAnsi="Arial" w:cs="Arial"/>
          <w:color w:val="000000"/>
          <w:sz w:val="22"/>
          <w:szCs w:val="22"/>
          <w:lang w:val="es-CL" w:eastAsia="es-CL" w:bidi="ar-SA"/>
        </w:rPr>
        <w:t xml:space="preserve">lumna </w:t>
      </w:r>
      <w:r>
        <w:rPr>
          <w:rFonts w:ascii="Arial" w:hAnsi="Arial" w:cs="Arial"/>
          <w:color w:val="000000"/>
          <w:sz w:val="22"/>
          <w:szCs w:val="22"/>
          <w:lang w:val="es-CL" w:eastAsia="es-CL" w:bidi="ar-SA"/>
        </w:rPr>
        <w:t>t</w:t>
      </w:r>
      <w:r w:rsidRPr="0060695F">
        <w:rPr>
          <w:rFonts w:ascii="Arial" w:hAnsi="Arial" w:cs="Arial"/>
          <w:color w:val="000000"/>
          <w:sz w:val="22"/>
          <w:szCs w:val="22"/>
          <w:lang w:val="es-CL" w:eastAsia="es-CL" w:bidi="ar-SA"/>
        </w:rPr>
        <w:t>esista de</w:t>
      </w:r>
      <w:r>
        <w:rPr>
          <w:rFonts w:ascii="Arial" w:hAnsi="Arial" w:cs="Arial"/>
          <w:color w:val="000000"/>
          <w:sz w:val="22"/>
          <w:szCs w:val="22"/>
          <w:lang w:val="es-CL" w:eastAsia="es-CL" w:bidi="ar-SA"/>
        </w:rPr>
        <w:t>l</w:t>
      </w:r>
      <w:r w:rsidRPr="0060695F">
        <w:rPr>
          <w:rFonts w:ascii="Arial" w:hAnsi="Arial" w:cs="Arial"/>
          <w:color w:val="000000"/>
          <w:sz w:val="22"/>
          <w:szCs w:val="22"/>
          <w:lang w:val="es-CL" w:eastAsia="es-CL" w:bidi="ar-SA"/>
        </w:rPr>
        <w:t xml:space="preserve"> </w:t>
      </w:r>
      <w:r>
        <w:rPr>
          <w:rFonts w:ascii="Arial" w:hAnsi="Arial" w:cs="Arial"/>
          <w:color w:val="000000"/>
          <w:sz w:val="22"/>
          <w:szCs w:val="22"/>
          <w:lang w:val="es-CL" w:eastAsia="es-CL" w:bidi="ar-SA"/>
        </w:rPr>
        <w:t>M</w:t>
      </w:r>
      <w:r w:rsidRPr="0060695F">
        <w:rPr>
          <w:rFonts w:ascii="Arial" w:hAnsi="Arial" w:cs="Arial"/>
          <w:color w:val="000000"/>
          <w:sz w:val="22"/>
          <w:szCs w:val="22"/>
          <w:lang w:val="es-CL" w:eastAsia="es-CL" w:bidi="ar-SA"/>
        </w:rPr>
        <w:t xml:space="preserve">agister en </w:t>
      </w:r>
      <w:r>
        <w:rPr>
          <w:rFonts w:ascii="Arial" w:hAnsi="Arial" w:cs="Arial"/>
          <w:color w:val="000000"/>
          <w:sz w:val="22"/>
          <w:szCs w:val="22"/>
          <w:lang w:val="es-CL" w:eastAsia="es-CL" w:bidi="ar-SA"/>
        </w:rPr>
        <w:t>G</w:t>
      </w:r>
      <w:r w:rsidRPr="0060695F">
        <w:rPr>
          <w:rFonts w:ascii="Arial" w:hAnsi="Arial" w:cs="Arial"/>
          <w:color w:val="000000"/>
          <w:sz w:val="22"/>
          <w:szCs w:val="22"/>
          <w:lang w:val="es-CL" w:eastAsia="es-CL" w:bidi="ar-SA"/>
        </w:rPr>
        <w:t xml:space="preserve">estión y </w:t>
      </w:r>
      <w:r>
        <w:rPr>
          <w:rFonts w:ascii="Arial" w:hAnsi="Arial" w:cs="Arial"/>
          <w:color w:val="000000"/>
          <w:sz w:val="22"/>
          <w:szCs w:val="22"/>
          <w:lang w:val="es-CL" w:eastAsia="es-CL" w:bidi="ar-SA"/>
        </w:rPr>
        <w:t>P</w:t>
      </w:r>
      <w:r w:rsidRPr="0060695F">
        <w:rPr>
          <w:rFonts w:ascii="Arial" w:hAnsi="Arial" w:cs="Arial"/>
          <w:color w:val="000000"/>
          <w:sz w:val="22"/>
          <w:szCs w:val="22"/>
          <w:lang w:val="es-CL" w:eastAsia="es-CL" w:bidi="ar-SA"/>
        </w:rPr>
        <w:t xml:space="preserve">lanificación </w:t>
      </w:r>
      <w:r>
        <w:rPr>
          <w:rFonts w:ascii="Arial" w:hAnsi="Arial" w:cs="Arial"/>
          <w:color w:val="000000"/>
          <w:sz w:val="22"/>
          <w:szCs w:val="22"/>
          <w:lang w:val="es-CL" w:eastAsia="es-CL" w:bidi="ar-SA"/>
        </w:rPr>
        <w:t>A</w:t>
      </w:r>
      <w:r w:rsidRPr="0060695F">
        <w:rPr>
          <w:rFonts w:ascii="Arial" w:hAnsi="Arial" w:cs="Arial"/>
          <w:color w:val="000000"/>
          <w:sz w:val="22"/>
          <w:szCs w:val="22"/>
          <w:lang w:val="es-CL" w:eastAsia="es-CL" w:bidi="ar-SA"/>
        </w:rPr>
        <w:t xml:space="preserve">mbiental de la </w:t>
      </w:r>
      <w:r>
        <w:rPr>
          <w:rFonts w:ascii="Arial" w:hAnsi="Arial" w:cs="Arial"/>
          <w:color w:val="000000"/>
          <w:sz w:val="22"/>
          <w:szCs w:val="22"/>
          <w:lang w:val="es-CL" w:eastAsia="es-CL" w:bidi="ar-SA"/>
        </w:rPr>
        <w:t>U</w:t>
      </w:r>
      <w:r w:rsidRPr="0060695F">
        <w:rPr>
          <w:rFonts w:ascii="Arial" w:hAnsi="Arial" w:cs="Arial"/>
          <w:color w:val="000000"/>
          <w:sz w:val="22"/>
          <w:szCs w:val="22"/>
          <w:lang w:val="es-CL" w:eastAsia="es-CL" w:bidi="ar-SA"/>
        </w:rPr>
        <w:t xml:space="preserve">niversidad de </w:t>
      </w:r>
      <w:r>
        <w:rPr>
          <w:rFonts w:ascii="Arial" w:hAnsi="Arial" w:cs="Arial"/>
          <w:color w:val="000000"/>
          <w:sz w:val="22"/>
          <w:szCs w:val="22"/>
          <w:lang w:val="es-CL" w:eastAsia="es-CL" w:bidi="ar-SA"/>
        </w:rPr>
        <w:t>C</w:t>
      </w:r>
      <w:r w:rsidRPr="0060695F">
        <w:rPr>
          <w:rFonts w:ascii="Arial" w:hAnsi="Arial" w:cs="Arial"/>
          <w:color w:val="000000"/>
          <w:sz w:val="22"/>
          <w:szCs w:val="22"/>
          <w:lang w:val="es-CL" w:eastAsia="es-CL" w:bidi="ar-SA"/>
        </w:rPr>
        <w:t>hile</w:t>
      </w:r>
      <w:r>
        <w:rPr>
          <w:rFonts w:ascii="Arial" w:hAnsi="Arial" w:cs="Arial"/>
          <w:color w:val="000000"/>
          <w:sz w:val="22"/>
          <w:szCs w:val="22"/>
          <w:lang w:val="es-CL" w:eastAsia="es-CL" w:bidi="ar-SA"/>
        </w:rPr>
        <w:t>.</w:t>
      </w:r>
    </w:p>
    <w:p w14:paraId="631F8F6E" w14:textId="77777777" w:rsidR="008808D4" w:rsidRPr="00DE2EBC" w:rsidRDefault="008808D4" w:rsidP="006F7CB6">
      <w:pPr>
        <w:pStyle w:val="Textoindependiente"/>
        <w:spacing w:line="360" w:lineRule="auto"/>
        <w:jc w:val="both"/>
        <w:rPr>
          <w:rFonts w:ascii="Arial" w:hAnsi="Arial" w:cs="Arial"/>
          <w:color w:val="000000"/>
          <w:sz w:val="22"/>
          <w:szCs w:val="22"/>
          <w:lang w:val="es-CL" w:eastAsia="es-CL" w:bidi="ar-SA"/>
        </w:rPr>
      </w:pPr>
    </w:p>
    <w:p w14:paraId="499B3C79" w14:textId="10D8CC65" w:rsidR="006F7CB6" w:rsidRDefault="008808D4"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Sobre la Investigación:</w:t>
      </w:r>
    </w:p>
    <w:p w14:paraId="594EBD6B" w14:textId="77777777" w:rsidR="008808D4" w:rsidRDefault="008808D4" w:rsidP="008808D4">
      <w:pPr>
        <w:widowControl w:val="0"/>
        <w:spacing w:after="0" w:line="360" w:lineRule="auto"/>
        <w:jc w:val="both"/>
        <w:rPr>
          <w:sz w:val="20"/>
          <w:szCs w:val="20"/>
          <w:lang w:val="es-ES"/>
        </w:rPr>
      </w:pPr>
      <w:r w:rsidRPr="00DE2EBC">
        <w:rPr>
          <w:rFonts w:ascii="Arial" w:hAnsi="Arial" w:cs="Arial"/>
        </w:rPr>
        <w:t xml:space="preserve">Esta investigación tiene como objetivo </w:t>
      </w:r>
      <w:r>
        <w:rPr>
          <w:rFonts w:ascii="Arial" w:hAnsi="Arial" w:cs="Arial"/>
        </w:rPr>
        <w:t xml:space="preserve">conocer </w:t>
      </w:r>
      <w:r w:rsidRPr="00095C9B">
        <w:rPr>
          <w:rFonts w:ascii="Arial" w:hAnsi="Arial" w:cs="Arial"/>
        </w:rPr>
        <w:t>las experiencias de recicladores que han logrado organizarse, certificarse e insertarse en un sistema de gestión de la ley REP</w:t>
      </w:r>
      <w:r>
        <w:rPr>
          <w:rFonts w:ascii="Arial" w:hAnsi="Arial" w:cs="Arial"/>
        </w:rPr>
        <w:t xml:space="preserve">. Para posteriormente </w:t>
      </w:r>
      <w:r w:rsidRPr="002D08EB">
        <w:rPr>
          <w:rFonts w:ascii="Arial" w:hAnsi="Arial" w:cs="Arial"/>
        </w:rPr>
        <w:t xml:space="preserve">plantear recomendaciones </w:t>
      </w:r>
      <w:r>
        <w:rPr>
          <w:rFonts w:ascii="Arial" w:hAnsi="Arial" w:cs="Arial"/>
        </w:rPr>
        <w:t>que permitan o faciliten a los recicladores de base lograr el principio de inclusión referido en la ley n° 20.920/2016.</w:t>
      </w:r>
    </w:p>
    <w:p w14:paraId="3923BA7E" w14:textId="77777777" w:rsidR="006F7CB6" w:rsidRDefault="006F7CB6" w:rsidP="006F7CB6">
      <w:pPr>
        <w:pStyle w:val="Textoindependiente"/>
        <w:spacing w:line="360" w:lineRule="auto"/>
        <w:jc w:val="both"/>
        <w:rPr>
          <w:rFonts w:ascii="Arial" w:hAnsi="Arial" w:cs="Arial"/>
          <w:color w:val="000000"/>
          <w:sz w:val="22"/>
          <w:szCs w:val="22"/>
          <w:lang w:val="es-CL" w:eastAsia="es-CL" w:bidi="ar-SA"/>
        </w:rPr>
      </w:pPr>
    </w:p>
    <w:p w14:paraId="2AB64FA3" w14:textId="6C4AFD5F" w:rsidR="006F7CB6" w:rsidRPr="00DE2EBC" w:rsidRDefault="006F7CB6"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La</w:t>
      </w:r>
      <w:r w:rsidRPr="00DE2EBC">
        <w:rPr>
          <w:rFonts w:ascii="Arial" w:hAnsi="Arial" w:cs="Arial"/>
          <w:color w:val="000000"/>
          <w:sz w:val="22"/>
          <w:szCs w:val="22"/>
          <w:lang w:val="es-CL" w:eastAsia="es-CL" w:bidi="ar-SA"/>
        </w:rPr>
        <w:t xml:space="preserve"> investigado</w:t>
      </w:r>
      <w:r>
        <w:rPr>
          <w:rFonts w:ascii="Arial" w:hAnsi="Arial" w:cs="Arial"/>
          <w:color w:val="000000"/>
          <w:sz w:val="22"/>
          <w:szCs w:val="22"/>
          <w:lang w:val="es-CL" w:eastAsia="es-CL" w:bidi="ar-SA"/>
        </w:rPr>
        <w:t>ra</w:t>
      </w:r>
      <w:r w:rsidRPr="00DE2EBC">
        <w:rPr>
          <w:rFonts w:ascii="Arial" w:hAnsi="Arial" w:cs="Arial"/>
          <w:color w:val="000000"/>
          <w:sz w:val="22"/>
          <w:szCs w:val="22"/>
          <w:lang w:val="es-CL" w:eastAsia="es-CL" w:bidi="ar-SA"/>
        </w:rPr>
        <w:t xml:space="preserve"> realizar</w:t>
      </w:r>
      <w:r>
        <w:rPr>
          <w:rFonts w:ascii="Arial" w:hAnsi="Arial" w:cs="Arial"/>
          <w:color w:val="000000"/>
          <w:sz w:val="22"/>
          <w:szCs w:val="22"/>
          <w:lang w:val="es-CL" w:eastAsia="es-CL" w:bidi="ar-SA"/>
        </w:rPr>
        <w:t>a</w:t>
      </w:r>
      <w:r w:rsidRPr="00DE2EBC">
        <w:rPr>
          <w:rFonts w:ascii="Arial" w:hAnsi="Arial" w:cs="Arial"/>
          <w:color w:val="000000"/>
          <w:sz w:val="22"/>
          <w:szCs w:val="22"/>
          <w:lang w:val="es-CL" w:eastAsia="es-CL" w:bidi="ar-SA"/>
        </w:rPr>
        <w:t xml:space="preserve"> </w:t>
      </w:r>
      <w:r>
        <w:rPr>
          <w:rFonts w:ascii="Arial" w:hAnsi="Arial" w:cs="Arial"/>
          <w:color w:val="000000"/>
          <w:sz w:val="22"/>
          <w:szCs w:val="22"/>
          <w:lang w:val="es-CL" w:eastAsia="es-CL" w:bidi="ar-SA"/>
        </w:rPr>
        <w:t>preguntas. U</w:t>
      </w:r>
      <w:r w:rsidRPr="00DE2EBC">
        <w:rPr>
          <w:rFonts w:ascii="Arial" w:hAnsi="Arial" w:cs="Arial"/>
          <w:color w:val="000000"/>
          <w:sz w:val="22"/>
          <w:szCs w:val="22"/>
          <w:lang w:val="es-CL" w:eastAsia="es-CL" w:bidi="ar-SA"/>
        </w:rPr>
        <w:t>tilizar</w:t>
      </w:r>
      <w:r>
        <w:rPr>
          <w:rFonts w:ascii="Arial" w:hAnsi="Arial" w:cs="Arial"/>
          <w:color w:val="000000"/>
          <w:sz w:val="22"/>
          <w:szCs w:val="22"/>
          <w:lang w:val="es-CL" w:eastAsia="es-CL" w:bidi="ar-SA"/>
        </w:rPr>
        <w:t>á</w:t>
      </w:r>
      <w:r w:rsidRPr="00DE2EBC">
        <w:rPr>
          <w:rFonts w:ascii="Arial" w:hAnsi="Arial" w:cs="Arial"/>
          <w:color w:val="000000"/>
          <w:sz w:val="22"/>
          <w:szCs w:val="22"/>
          <w:lang w:val="es-CL" w:eastAsia="es-CL" w:bidi="ar-SA"/>
        </w:rPr>
        <w:t xml:space="preserve"> cuadernos de campo y </w:t>
      </w:r>
      <w:r w:rsidR="00092830">
        <w:rPr>
          <w:rFonts w:ascii="Arial" w:hAnsi="Arial" w:cs="Arial"/>
          <w:color w:val="000000"/>
          <w:sz w:val="22"/>
          <w:szCs w:val="22"/>
          <w:lang w:val="es-CL" w:eastAsia="es-CL" w:bidi="ar-SA"/>
        </w:rPr>
        <w:t>tomará</w:t>
      </w:r>
      <w:r>
        <w:rPr>
          <w:rFonts w:ascii="Arial" w:hAnsi="Arial" w:cs="Arial"/>
          <w:color w:val="000000"/>
          <w:sz w:val="22"/>
          <w:szCs w:val="22"/>
          <w:lang w:val="es-CL" w:eastAsia="es-CL" w:bidi="ar-SA"/>
        </w:rPr>
        <w:t xml:space="preserve"> registros fotográficos </w:t>
      </w:r>
      <w:r w:rsidRPr="00DE2EBC">
        <w:rPr>
          <w:rFonts w:ascii="Arial" w:hAnsi="Arial" w:cs="Arial"/>
          <w:color w:val="000000"/>
          <w:sz w:val="22"/>
          <w:szCs w:val="22"/>
          <w:lang w:val="es-CL" w:eastAsia="es-CL" w:bidi="ar-SA"/>
        </w:rPr>
        <w:t>durante su participación.</w:t>
      </w:r>
    </w:p>
    <w:p w14:paraId="2F19EE37" w14:textId="77777777" w:rsidR="006F7CB6" w:rsidRDefault="006F7CB6" w:rsidP="006F7CB6">
      <w:pPr>
        <w:pStyle w:val="Textoindependiente"/>
        <w:spacing w:line="360" w:lineRule="auto"/>
        <w:jc w:val="both"/>
        <w:rPr>
          <w:rFonts w:ascii="Arial" w:hAnsi="Arial" w:cs="Arial"/>
          <w:color w:val="000000"/>
          <w:sz w:val="22"/>
          <w:szCs w:val="22"/>
          <w:lang w:val="es-CL" w:eastAsia="es-CL" w:bidi="ar-SA"/>
        </w:rPr>
      </w:pPr>
    </w:p>
    <w:p w14:paraId="2403E796" w14:textId="3FB293D7" w:rsidR="003064E0" w:rsidRDefault="003064E0"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¿Por qué se realiza esta investigación?</w:t>
      </w:r>
    </w:p>
    <w:p w14:paraId="2E826446" w14:textId="77777777" w:rsidR="003064E0" w:rsidRPr="00DE2EBC" w:rsidRDefault="003064E0" w:rsidP="003064E0">
      <w:pPr>
        <w:pStyle w:val="Textoindependiente"/>
        <w:spacing w:line="360" w:lineRule="auto"/>
        <w:jc w:val="both"/>
        <w:rPr>
          <w:rFonts w:ascii="Arial" w:hAnsi="Arial" w:cs="Arial"/>
          <w:color w:val="000000"/>
          <w:sz w:val="22"/>
          <w:szCs w:val="22"/>
          <w:lang w:val="es-CL" w:eastAsia="es-CL" w:bidi="ar-SA"/>
        </w:rPr>
      </w:pPr>
      <w:r w:rsidRPr="006621B1">
        <w:rPr>
          <w:rFonts w:ascii="Arial" w:hAnsi="Arial" w:cs="Arial"/>
          <w:color w:val="000000"/>
          <w:sz w:val="22"/>
          <w:szCs w:val="22"/>
          <w:lang w:val="es-CL" w:eastAsia="es-CL" w:bidi="ar-SA"/>
        </w:rPr>
        <w:t>Las organizaciones relacionadas como actores en la implementación de esta ley toman gran importancia en la gestión de residuos, desde el principio de inclusión de la ley REP</w:t>
      </w:r>
      <w:r>
        <w:rPr>
          <w:rFonts w:ascii="Arial" w:hAnsi="Arial" w:cs="Arial"/>
          <w:color w:val="000000"/>
          <w:sz w:val="22"/>
          <w:szCs w:val="22"/>
          <w:lang w:val="es-CL" w:eastAsia="es-CL" w:bidi="ar-SA"/>
        </w:rPr>
        <w:t>, en especial los recicladores de base.</w:t>
      </w:r>
      <w:r w:rsidRPr="006621B1">
        <w:rPr>
          <w:rFonts w:ascii="Arial" w:hAnsi="Arial" w:cs="Arial"/>
          <w:color w:val="000000"/>
          <w:sz w:val="22"/>
          <w:szCs w:val="22"/>
          <w:lang w:val="es-CL" w:eastAsia="es-CL" w:bidi="ar-SA"/>
        </w:rPr>
        <w:t xml:space="preserve"> Aprender de su conocimiento, gestión y proceso de decisión es un paso hacia la construcción de estrategias de cambios para una adaptación sostenible</w:t>
      </w:r>
      <w:r>
        <w:rPr>
          <w:rFonts w:ascii="Arial" w:hAnsi="Arial" w:cs="Arial"/>
          <w:color w:val="000000"/>
          <w:sz w:val="22"/>
          <w:szCs w:val="22"/>
          <w:lang w:val="es-CL" w:eastAsia="es-CL" w:bidi="ar-SA"/>
        </w:rPr>
        <w:t xml:space="preserve"> en el tiempo</w:t>
      </w:r>
      <w:r w:rsidRPr="006621B1">
        <w:rPr>
          <w:rFonts w:ascii="Arial" w:hAnsi="Arial" w:cs="Arial"/>
          <w:color w:val="000000"/>
          <w:sz w:val="22"/>
          <w:szCs w:val="22"/>
          <w:lang w:val="es-CL" w:eastAsia="es-CL" w:bidi="ar-SA"/>
        </w:rPr>
        <w:t>.</w:t>
      </w:r>
    </w:p>
    <w:p w14:paraId="3199302C" w14:textId="77777777" w:rsidR="003064E0" w:rsidRPr="00DE2EBC" w:rsidRDefault="003064E0" w:rsidP="006F7CB6">
      <w:pPr>
        <w:pStyle w:val="Textoindependiente"/>
        <w:spacing w:line="360" w:lineRule="auto"/>
        <w:jc w:val="both"/>
        <w:rPr>
          <w:rFonts w:ascii="Arial" w:hAnsi="Arial" w:cs="Arial"/>
          <w:color w:val="000000"/>
          <w:sz w:val="22"/>
          <w:szCs w:val="22"/>
          <w:lang w:val="es-CL" w:eastAsia="es-CL" w:bidi="ar-SA"/>
        </w:rPr>
      </w:pPr>
    </w:p>
    <w:p w14:paraId="457A8DD6" w14:textId="42B40CF5" w:rsidR="006F7CB6" w:rsidRDefault="003064E0"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¿Qué tendrá que hacer el entrevistado?</w:t>
      </w:r>
    </w:p>
    <w:p w14:paraId="4DDA2171" w14:textId="77777777" w:rsidR="003064E0" w:rsidRPr="00DE2EBC" w:rsidRDefault="003064E0" w:rsidP="003064E0">
      <w:pPr>
        <w:spacing w:after="0" w:line="360" w:lineRule="auto"/>
        <w:jc w:val="both"/>
        <w:rPr>
          <w:rFonts w:ascii="Arial" w:hAnsi="Arial" w:cs="Arial"/>
        </w:rPr>
      </w:pPr>
      <w:r w:rsidRPr="00DE2EBC">
        <w:rPr>
          <w:rFonts w:ascii="Arial" w:hAnsi="Arial" w:cs="Arial"/>
        </w:rPr>
        <w:t>Esta investigación pretende llevarse a cabo en estrecha colaboración con las organizaciones</w:t>
      </w:r>
      <w:r>
        <w:rPr>
          <w:rFonts w:ascii="Arial" w:hAnsi="Arial" w:cs="Arial"/>
        </w:rPr>
        <w:t xml:space="preserve"> involucradas en el proceso de la ley REP</w:t>
      </w:r>
      <w:r w:rsidRPr="00DE2EBC">
        <w:rPr>
          <w:rFonts w:ascii="Arial" w:hAnsi="Arial" w:cs="Arial"/>
        </w:rPr>
        <w:t xml:space="preserve">. Usted ha sido recomendado por ser una persona con conocimiento en varios de estos temas y representar a una organización </w:t>
      </w:r>
      <w:r>
        <w:rPr>
          <w:rFonts w:ascii="Arial" w:hAnsi="Arial" w:cs="Arial"/>
        </w:rPr>
        <w:t>involucrada en el proceso de la ley REP.</w:t>
      </w:r>
    </w:p>
    <w:p w14:paraId="156F272C" w14:textId="77777777" w:rsidR="003064E0" w:rsidRPr="00DE2EBC" w:rsidRDefault="003064E0" w:rsidP="006F7CB6">
      <w:pPr>
        <w:pStyle w:val="Textoindependiente"/>
        <w:spacing w:line="360" w:lineRule="auto"/>
        <w:jc w:val="both"/>
        <w:rPr>
          <w:rFonts w:ascii="Arial" w:hAnsi="Arial" w:cs="Arial"/>
          <w:color w:val="000000"/>
          <w:sz w:val="22"/>
          <w:szCs w:val="22"/>
          <w:lang w:val="es-CL" w:eastAsia="es-CL" w:bidi="ar-SA"/>
        </w:rPr>
      </w:pPr>
    </w:p>
    <w:p w14:paraId="7AFF3B35" w14:textId="77777777" w:rsidR="006F7CB6" w:rsidRPr="00DE2EBC" w:rsidRDefault="006F7CB6" w:rsidP="006F7CB6">
      <w:pPr>
        <w:spacing w:after="0" w:line="360" w:lineRule="auto"/>
        <w:jc w:val="both"/>
        <w:rPr>
          <w:rFonts w:ascii="Arial" w:hAnsi="Arial" w:cs="Arial"/>
          <w:u w:val="single"/>
        </w:rPr>
      </w:pPr>
      <w:r w:rsidRPr="00DE2EBC">
        <w:rPr>
          <w:rFonts w:ascii="Arial" w:hAnsi="Arial" w:cs="Arial"/>
          <w:u w:val="single"/>
        </w:rPr>
        <w:lastRenderedPageBreak/>
        <w:t xml:space="preserve">Si acepta participar, </w:t>
      </w:r>
      <w:r>
        <w:rPr>
          <w:rFonts w:ascii="Arial" w:hAnsi="Arial" w:cs="Arial"/>
          <w:u w:val="single"/>
        </w:rPr>
        <w:t>la entrevistadora</w:t>
      </w:r>
      <w:r w:rsidRPr="00DE2EBC">
        <w:rPr>
          <w:rFonts w:ascii="Arial" w:hAnsi="Arial" w:cs="Arial"/>
          <w:u w:val="single"/>
        </w:rPr>
        <w:t xml:space="preserve"> del proyecto le hará algunas </w:t>
      </w:r>
      <w:r w:rsidRPr="00DE2EBC">
        <w:rPr>
          <w:rFonts w:ascii="Arial" w:hAnsi="Arial" w:cs="Arial"/>
          <w:b/>
          <w:bCs/>
          <w:u w:val="single"/>
        </w:rPr>
        <w:t>preguntas</w:t>
      </w:r>
      <w:r w:rsidRPr="00DE2EBC">
        <w:rPr>
          <w:rFonts w:ascii="Arial" w:hAnsi="Arial" w:cs="Arial"/>
          <w:u w:val="single"/>
        </w:rPr>
        <w:t xml:space="preserve"> por aproximadamente </w:t>
      </w:r>
      <w:r>
        <w:rPr>
          <w:rFonts w:ascii="Arial" w:hAnsi="Arial" w:cs="Arial"/>
          <w:u w:val="single"/>
        </w:rPr>
        <w:t>3</w:t>
      </w:r>
      <w:r w:rsidRPr="00DE2EBC">
        <w:rPr>
          <w:rFonts w:ascii="Arial" w:hAnsi="Arial" w:cs="Arial"/>
          <w:u w:val="single"/>
        </w:rPr>
        <w:t xml:space="preserve">0 minutos y durante el año será invitado a participar en dos talleres de </w:t>
      </w:r>
      <w:r w:rsidRPr="00DE2EBC">
        <w:rPr>
          <w:rFonts w:ascii="Arial" w:hAnsi="Arial" w:cs="Arial"/>
          <w:b/>
          <w:bCs/>
          <w:u w:val="single"/>
        </w:rPr>
        <w:t>discusión</w:t>
      </w:r>
      <w:r w:rsidRPr="00DE2EBC">
        <w:rPr>
          <w:rFonts w:ascii="Arial" w:hAnsi="Arial" w:cs="Arial"/>
          <w:u w:val="single"/>
        </w:rPr>
        <w:t xml:space="preserve"> de máximo 2 horas. </w:t>
      </w:r>
    </w:p>
    <w:p w14:paraId="2C8F48B5" w14:textId="77777777" w:rsidR="006F7CB6" w:rsidRPr="00DE2EBC" w:rsidRDefault="006F7CB6" w:rsidP="006F7CB6">
      <w:pPr>
        <w:spacing w:after="0" w:line="360" w:lineRule="auto"/>
        <w:jc w:val="both"/>
        <w:rPr>
          <w:rFonts w:ascii="Arial" w:hAnsi="Arial" w:cs="Arial"/>
        </w:rPr>
      </w:pPr>
      <w:r w:rsidRPr="00DE2EBC">
        <w:rPr>
          <w:rFonts w:ascii="Arial" w:hAnsi="Arial" w:cs="Arial"/>
        </w:rPr>
        <w:t xml:space="preserve">Su participación no representa ningún beneficio económico ni riesgo personal directo o indirecto. </w:t>
      </w:r>
    </w:p>
    <w:p w14:paraId="0FE50353" w14:textId="77777777" w:rsidR="006F7CB6" w:rsidRDefault="006F7CB6" w:rsidP="006F7CB6">
      <w:pPr>
        <w:spacing w:after="0" w:line="360" w:lineRule="auto"/>
        <w:jc w:val="both"/>
        <w:rPr>
          <w:rFonts w:ascii="Arial" w:hAnsi="Arial" w:cs="Arial"/>
        </w:rPr>
      </w:pPr>
      <w:r w:rsidRPr="00DE2EBC">
        <w:rPr>
          <w:rFonts w:ascii="Arial" w:hAnsi="Arial" w:cs="Arial"/>
        </w:rPr>
        <w:t xml:space="preserve">Como participante puede negarse a contestar preguntas y retirarse del proyecto en cualquier momento. </w:t>
      </w:r>
    </w:p>
    <w:p w14:paraId="5FBD4A23" w14:textId="77777777" w:rsidR="006F7CB6" w:rsidRDefault="006F7CB6" w:rsidP="006F7CB6">
      <w:pPr>
        <w:spacing w:after="0" w:line="360" w:lineRule="auto"/>
        <w:jc w:val="both"/>
        <w:rPr>
          <w:rFonts w:ascii="Arial" w:hAnsi="Arial" w:cs="Arial"/>
        </w:rPr>
      </w:pPr>
    </w:p>
    <w:p w14:paraId="70B7D334" w14:textId="5A2C2DC7" w:rsidR="003064E0" w:rsidRDefault="003064E0" w:rsidP="006F7CB6">
      <w:pPr>
        <w:spacing w:after="0" w:line="360" w:lineRule="auto"/>
        <w:jc w:val="both"/>
        <w:rPr>
          <w:rFonts w:ascii="Arial" w:hAnsi="Arial" w:cs="Arial"/>
        </w:rPr>
      </w:pPr>
      <w:r>
        <w:rPr>
          <w:rFonts w:ascii="Arial" w:hAnsi="Arial" w:cs="Arial"/>
        </w:rPr>
        <w:t>Protección de su privacidad</w:t>
      </w:r>
    </w:p>
    <w:p w14:paraId="7B99306E" w14:textId="77777777" w:rsidR="003064E0" w:rsidRPr="00DE2EBC" w:rsidRDefault="003064E0" w:rsidP="003064E0">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 xml:space="preserve">No es obligatorio que </w:t>
      </w:r>
      <w:r>
        <w:rPr>
          <w:rFonts w:ascii="Arial" w:hAnsi="Arial" w:cs="Arial"/>
          <w:color w:val="000000"/>
          <w:sz w:val="22"/>
          <w:szCs w:val="22"/>
          <w:lang w:val="es-CL" w:eastAsia="es-CL" w:bidi="ar-SA"/>
        </w:rPr>
        <w:t>u</w:t>
      </w:r>
      <w:r w:rsidRPr="00DE2EBC">
        <w:rPr>
          <w:rFonts w:ascii="Arial" w:hAnsi="Arial" w:cs="Arial"/>
          <w:color w:val="000000"/>
          <w:sz w:val="22"/>
          <w:szCs w:val="22"/>
          <w:lang w:val="es-CL" w:eastAsia="es-CL" w:bidi="ar-SA"/>
        </w:rPr>
        <w:t>sted acepte participar en esta investigación y puede rechazar ser fotografiada/</w:t>
      </w:r>
      <w:r>
        <w:rPr>
          <w:rFonts w:ascii="Arial" w:hAnsi="Arial" w:cs="Arial"/>
          <w:color w:val="000000"/>
          <w:sz w:val="22"/>
          <w:szCs w:val="22"/>
          <w:lang w:val="es-CL" w:eastAsia="es-CL" w:bidi="ar-SA"/>
        </w:rPr>
        <w:t>o</w:t>
      </w:r>
      <w:r w:rsidRPr="00DE2EBC">
        <w:rPr>
          <w:rFonts w:ascii="Arial" w:hAnsi="Arial" w:cs="Arial"/>
          <w:color w:val="000000"/>
          <w:sz w:val="22"/>
          <w:szCs w:val="22"/>
          <w:lang w:val="es-CL" w:eastAsia="es-CL" w:bidi="ar-SA"/>
        </w:rPr>
        <w:t xml:space="preserve">. </w:t>
      </w:r>
      <w:r w:rsidRPr="00DE2EBC">
        <w:rPr>
          <w:rFonts w:ascii="Arial" w:hAnsi="Arial" w:cs="Arial"/>
          <w:sz w:val="22"/>
          <w:szCs w:val="22"/>
          <w:lang w:val="es-CL"/>
        </w:rPr>
        <w:t xml:space="preserve">La participación estará protegida por protocolos de ética de la Universidad de Chile. </w:t>
      </w:r>
      <w:r w:rsidRPr="00DE2EBC">
        <w:rPr>
          <w:rFonts w:ascii="Arial" w:hAnsi="Arial" w:cs="Arial"/>
          <w:color w:val="000000"/>
          <w:sz w:val="22"/>
          <w:szCs w:val="22"/>
          <w:lang w:val="es-CL" w:eastAsia="es-CL" w:bidi="ar-SA"/>
        </w:rPr>
        <w:t xml:space="preserve">Toda la información recopilada será tratada en estricta confidencialidad y </w:t>
      </w:r>
      <w:r>
        <w:rPr>
          <w:rFonts w:ascii="Arial" w:hAnsi="Arial" w:cs="Arial"/>
          <w:color w:val="000000"/>
          <w:sz w:val="22"/>
          <w:szCs w:val="22"/>
          <w:lang w:val="es-CL" w:eastAsia="es-CL" w:bidi="ar-SA"/>
        </w:rPr>
        <w:t xml:space="preserve">guardada </w:t>
      </w:r>
      <w:r w:rsidRPr="00DE2EBC">
        <w:rPr>
          <w:rFonts w:ascii="Arial" w:hAnsi="Arial" w:cs="Arial"/>
          <w:color w:val="000000"/>
          <w:sz w:val="22"/>
          <w:szCs w:val="22"/>
          <w:lang w:val="es-CL" w:eastAsia="es-CL" w:bidi="ar-SA"/>
        </w:rPr>
        <w:t xml:space="preserve">en un computador exclusivo destinado al proyecto, bajo la custodia de la Investigadora responsable, </w:t>
      </w:r>
      <w:r w:rsidRPr="00DE2EBC">
        <w:rPr>
          <w:rFonts w:ascii="Arial" w:hAnsi="Arial" w:cs="Arial"/>
          <w:b/>
          <w:bCs/>
          <w:color w:val="000000"/>
          <w:sz w:val="22"/>
          <w:szCs w:val="22"/>
          <w:lang w:val="es-CL" w:eastAsia="es-CL" w:bidi="ar-SA"/>
        </w:rPr>
        <w:t>S</w:t>
      </w:r>
      <w:r>
        <w:rPr>
          <w:rFonts w:ascii="Arial" w:hAnsi="Arial" w:cs="Arial"/>
          <w:b/>
          <w:bCs/>
          <w:color w:val="000000"/>
          <w:sz w:val="22"/>
          <w:szCs w:val="22"/>
          <w:lang w:val="es-CL" w:eastAsia="es-CL" w:bidi="ar-SA"/>
        </w:rPr>
        <w:t>rta</w:t>
      </w:r>
      <w:r w:rsidRPr="00DE2EBC">
        <w:rPr>
          <w:rFonts w:ascii="Arial" w:hAnsi="Arial" w:cs="Arial"/>
          <w:b/>
          <w:bCs/>
          <w:color w:val="000000"/>
          <w:sz w:val="22"/>
          <w:szCs w:val="22"/>
          <w:lang w:val="es-CL" w:eastAsia="es-CL" w:bidi="ar-SA"/>
        </w:rPr>
        <w:t>.</w:t>
      </w:r>
      <w:r>
        <w:rPr>
          <w:rFonts w:ascii="Arial" w:hAnsi="Arial" w:cs="Arial"/>
          <w:b/>
          <w:bCs/>
          <w:color w:val="000000"/>
          <w:sz w:val="22"/>
          <w:szCs w:val="22"/>
          <w:lang w:val="es-CL" w:eastAsia="es-CL" w:bidi="ar-SA"/>
        </w:rPr>
        <w:t xml:space="preserve"> María Elena Díaz Rivas.</w:t>
      </w:r>
      <w:r w:rsidRPr="00DE2EBC">
        <w:rPr>
          <w:rFonts w:ascii="Arial" w:hAnsi="Arial" w:cs="Arial"/>
          <w:color w:val="000000"/>
          <w:sz w:val="22"/>
          <w:szCs w:val="22"/>
          <w:lang w:val="es-CL" w:eastAsia="es-CL" w:bidi="ar-SA"/>
        </w:rPr>
        <w:t xml:space="preserve"> </w:t>
      </w:r>
    </w:p>
    <w:p w14:paraId="141502B8" w14:textId="77777777" w:rsidR="006F7CB6" w:rsidRDefault="006F7CB6" w:rsidP="006F7CB6">
      <w:pPr>
        <w:pStyle w:val="Textoindependiente"/>
        <w:spacing w:line="360" w:lineRule="auto"/>
        <w:jc w:val="both"/>
        <w:rPr>
          <w:rFonts w:ascii="Arial" w:hAnsi="Arial" w:cs="Arial"/>
          <w:color w:val="000000"/>
          <w:sz w:val="22"/>
          <w:szCs w:val="22"/>
          <w:lang w:val="es-CL" w:eastAsia="es-CL" w:bidi="ar-SA"/>
        </w:rPr>
      </w:pPr>
    </w:p>
    <w:p w14:paraId="12CFCEDE" w14:textId="04F42CD2" w:rsidR="003064E0" w:rsidRDefault="003064E0"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¿En qué lugar se realizará la entrevista?</w:t>
      </w:r>
    </w:p>
    <w:p w14:paraId="55FD60D3" w14:textId="77777777" w:rsidR="003064E0" w:rsidRPr="00DE2EBC" w:rsidRDefault="003064E0" w:rsidP="003064E0">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El lugar definido para la entrevista será el que Usted considere más adecuado, seguro y cómodo para sus intereses. De ser necesario, Usted podrá solicitar acompañamiento de personas de su confianza.</w:t>
      </w:r>
    </w:p>
    <w:p w14:paraId="77BAD800" w14:textId="77777777" w:rsidR="003064E0" w:rsidRPr="00DE2EBC" w:rsidRDefault="003064E0" w:rsidP="006F7CB6">
      <w:pPr>
        <w:pStyle w:val="Textoindependiente"/>
        <w:spacing w:line="360" w:lineRule="auto"/>
        <w:jc w:val="both"/>
        <w:rPr>
          <w:rFonts w:ascii="Arial" w:hAnsi="Arial" w:cs="Arial"/>
          <w:color w:val="000000"/>
          <w:sz w:val="22"/>
          <w:szCs w:val="22"/>
          <w:lang w:val="es-CL" w:eastAsia="es-CL" w:bidi="ar-SA"/>
        </w:rPr>
      </w:pPr>
    </w:p>
    <w:p w14:paraId="0C5CF1F2" w14:textId="4B13696E" w:rsidR="006F7CB6" w:rsidRDefault="003064E0" w:rsidP="006F7CB6">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¿Para qué se utilizarán los resultados de esta investigación?</w:t>
      </w:r>
    </w:p>
    <w:p w14:paraId="23167D02" w14:textId="77777777" w:rsidR="003064E0" w:rsidRPr="00DE2EBC" w:rsidRDefault="003064E0" w:rsidP="003064E0">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 xml:space="preserve">Los resultados de la investigación serán utilizados </w:t>
      </w:r>
      <w:r>
        <w:rPr>
          <w:rFonts w:ascii="Arial" w:hAnsi="Arial" w:cs="Arial"/>
          <w:color w:val="000000"/>
          <w:sz w:val="22"/>
          <w:szCs w:val="22"/>
          <w:lang w:val="es-CL" w:eastAsia="es-CL" w:bidi="ar-SA"/>
        </w:rPr>
        <w:t xml:space="preserve">como insumo </w:t>
      </w:r>
      <w:r w:rsidRPr="00DE2EBC">
        <w:rPr>
          <w:rFonts w:ascii="Arial" w:hAnsi="Arial" w:cs="Arial"/>
          <w:color w:val="000000"/>
          <w:sz w:val="22"/>
          <w:szCs w:val="22"/>
          <w:lang w:val="es-CL" w:eastAsia="es-CL" w:bidi="ar-SA"/>
        </w:rPr>
        <w:t xml:space="preserve">en </w:t>
      </w:r>
      <w:r>
        <w:rPr>
          <w:rFonts w:ascii="Arial" w:hAnsi="Arial" w:cs="Arial"/>
          <w:color w:val="000000"/>
          <w:sz w:val="22"/>
          <w:szCs w:val="22"/>
          <w:lang w:val="es-CL" w:eastAsia="es-CL" w:bidi="ar-SA"/>
        </w:rPr>
        <w:t xml:space="preserve">la elaboración del Proyecto de Grado </w:t>
      </w:r>
      <w:r w:rsidRPr="00BA2DF9">
        <w:rPr>
          <w:rFonts w:ascii="Arial" w:hAnsi="Arial" w:cs="Arial"/>
          <w:sz w:val="22"/>
          <w:szCs w:val="22"/>
        </w:rPr>
        <w:t>Inserción De Recicladores De Base Al Sistema De Gestión De La Ley De Responsabilidad Extendida Del Productor (Rep)</w:t>
      </w:r>
      <w:r>
        <w:rPr>
          <w:rFonts w:ascii="Arial" w:hAnsi="Arial" w:cs="Arial"/>
          <w:b/>
          <w:bCs/>
        </w:rPr>
        <w:t xml:space="preserve"> </w:t>
      </w:r>
      <w:r>
        <w:rPr>
          <w:rFonts w:ascii="Arial" w:hAnsi="Arial" w:cs="Arial"/>
          <w:color w:val="000000"/>
          <w:sz w:val="22"/>
          <w:szCs w:val="22"/>
          <w:lang w:val="es-CL" w:eastAsia="es-CL" w:bidi="ar-SA"/>
        </w:rPr>
        <w:t>en donde</w:t>
      </w:r>
      <w:r w:rsidRPr="00DE2EBC">
        <w:rPr>
          <w:rFonts w:ascii="Arial" w:hAnsi="Arial" w:cs="Arial"/>
          <w:color w:val="000000"/>
          <w:sz w:val="22"/>
          <w:szCs w:val="22"/>
          <w:lang w:val="es-CL" w:eastAsia="es-CL" w:bidi="ar-SA"/>
        </w:rPr>
        <w:t xml:space="preserve"> </w:t>
      </w:r>
      <w:r>
        <w:rPr>
          <w:rFonts w:ascii="Arial" w:hAnsi="Arial" w:cs="Arial"/>
          <w:color w:val="000000"/>
          <w:sz w:val="22"/>
          <w:szCs w:val="22"/>
          <w:lang w:val="es-CL" w:eastAsia="es-CL" w:bidi="ar-SA"/>
        </w:rPr>
        <w:t xml:space="preserve">se indicarán </w:t>
      </w:r>
      <w:r w:rsidRPr="00DE2EBC">
        <w:rPr>
          <w:rFonts w:ascii="Arial" w:hAnsi="Arial" w:cs="Arial"/>
          <w:color w:val="000000"/>
          <w:sz w:val="22"/>
          <w:szCs w:val="22"/>
          <w:lang w:val="es-CL" w:eastAsia="es-CL" w:bidi="ar-SA"/>
        </w:rPr>
        <w:t>recomendaciones de buenas prácticas</w:t>
      </w:r>
      <w:r>
        <w:rPr>
          <w:rFonts w:ascii="Arial" w:hAnsi="Arial" w:cs="Arial"/>
          <w:color w:val="000000"/>
          <w:sz w:val="22"/>
          <w:szCs w:val="22"/>
          <w:lang w:val="es-CL" w:eastAsia="es-CL" w:bidi="ar-SA"/>
        </w:rPr>
        <w:t xml:space="preserve"> para el proceso de inserción de los recicladores en la ley REP</w:t>
      </w:r>
      <w:r w:rsidRPr="00DE2EBC">
        <w:rPr>
          <w:rFonts w:ascii="Arial" w:hAnsi="Arial" w:cs="Arial"/>
          <w:color w:val="000000"/>
          <w:sz w:val="22"/>
          <w:szCs w:val="22"/>
          <w:lang w:val="es-CL" w:eastAsia="es-CL" w:bidi="ar-SA"/>
        </w:rPr>
        <w:t xml:space="preserve">.  </w:t>
      </w:r>
    </w:p>
    <w:p w14:paraId="30C67DBC" w14:textId="77777777" w:rsidR="003064E0" w:rsidRDefault="003064E0" w:rsidP="003064E0">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 xml:space="preserve">Las imágenes obtenidas pueden ser utilizadas en </w:t>
      </w:r>
      <w:r>
        <w:rPr>
          <w:rFonts w:ascii="Arial" w:hAnsi="Arial" w:cs="Arial"/>
          <w:color w:val="000000"/>
          <w:sz w:val="22"/>
          <w:szCs w:val="22"/>
          <w:lang w:val="es-CL" w:eastAsia="es-CL" w:bidi="ar-SA"/>
        </w:rPr>
        <w:t xml:space="preserve">el documento de tesis </w:t>
      </w:r>
      <w:r w:rsidRPr="00DE2EBC">
        <w:rPr>
          <w:rFonts w:ascii="Arial" w:hAnsi="Arial" w:cs="Arial"/>
          <w:color w:val="000000"/>
          <w:sz w:val="22"/>
          <w:szCs w:val="22"/>
          <w:lang w:val="es-CL" w:eastAsia="es-CL" w:bidi="ar-SA"/>
        </w:rPr>
        <w:t>y/o presentaciones, pero no permitirán identificar a ningún participante a menos que estén de acuerdo en hacerlo.</w:t>
      </w:r>
    </w:p>
    <w:p w14:paraId="697A6F2E" w14:textId="77777777" w:rsidR="00D64C7F" w:rsidRDefault="00D64C7F" w:rsidP="003064E0">
      <w:pPr>
        <w:pStyle w:val="Textoindependiente"/>
        <w:spacing w:line="360" w:lineRule="auto"/>
        <w:jc w:val="both"/>
        <w:rPr>
          <w:rFonts w:ascii="Arial" w:hAnsi="Arial" w:cs="Arial"/>
          <w:color w:val="000000"/>
          <w:sz w:val="22"/>
          <w:szCs w:val="22"/>
          <w:lang w:val="es-CL" w:eastAsia="es-CL" w:bidi="ar-SA"/>
        </w:rPr>
      </w:pPr>
    </w:p>
    <w:p w14:paraId="0E9EB04C" w14:textId="322B8B70" w:rsidR="006F7CB6" w:rsidRPr="00D64C7F" w:rsidRDefault="00D64C7F" w:rsidP="00D64C7F">
      <w:pPr>
        <w:pStyle w:val="Textoindependiente"/>
        <w:spacing w:line="360" w:lineRule="auto"/>
        <w:jc w:val="both"/>
        <w:rPr>
          <w:rFonts w:ascii="Arial" w:hAnsi="Arial" w:cs="Arial"/>
          <w:color w:val="000000"/>
          <w:sz w:val="22"/>
          <w:szCs w:val="22"/>
          <w:lang w:val="es-CL" w:eastAsia="es-CL" w:bidi="ar-SA"/>
        </w:rPr>
      </w:pPr>
      <w:r>
        <w:rPr>
          <w:rFonts w:ascii="Arial" w:hAnsi="Arial" w:cs="Arial"/>
          <w:color w:val="000000"/>
          <w:sz w:val="22"/>
          <w:szCs w:val="22"/>
          <w:lang w:val="es-CL" w:eastAsia="es-CL" w:bidi="ar-SA"/>
        </w:rPr>
        <w:t>Retroalimentación</w:t>
      </w:r>
    </w:p>
    <w:p w14:paraId="78DE18B1" w14:textId="77777777" w:rsidR="006F7CB6" w:rsidRPr="00DE2EBC" w:rsidRDefault="006F7CB6" w:rsidP="006F7CB6">
      <w:pPr>
        <w:pStyle w:val="Textoindependiente"/>
        <w:spacing w:line="360" w:lineRule="auto"/>
        <w:jc w:val="both"/>
        <w:rPr>
          <w:rFonts w:ascii="Arial" w:hAnsi="Arial" w:cs="Arial"/>
          <w:color w:val="000000"/>
          <w:sz w:val="22"/>
          <w:szCs w:val="22"/>
          <w:lang w:val="es-CL" w:eastAsia="es-CL" w:bidi="ar-SA"/>
        </w:rPr>
      </w:pPr>
      <w:r w:rsidRPr="00DE2EBC">
        <w:rPr>
          <w:rFonts w:ascii="Arial" w:hAnsi="Arial" w:cs="Arial"/>
          <w:color w:val="000000"/>
          <w:sz w:val="22"/>
          <w:szCs w:val="22"/>
          <w:lang w:val="es-CL" w:eastAsia="es-CL" w:bidi="ar-SA"/>
        </w:rPr>
        <w:t xml:space="preserve">En caso de desear saber más, puede solicitar mayores detalles y se le puede enviar un informe resumen con los principales resultados. </w:t>
      </w:r>
      <w:r>
        <w:rPr>
          <w:rFonts w:ascii="Arial" w:hAnsi="Arial" w:cs="Arial"/>
          <w:color w:val="000000"/>
          <w:sz w:val="22"/>
          <w:szCs w:val="22"/>
          <w:lang w:val="es-CL" w:eastAsia="es-CL" w:bidi="ar-SA"/>
        </w:rPr>
        <w:t>Basándose en</w:t>
      </w:r>
      <w:r w:rsidRPr="00DE2EBC">
        <w:rPr>
          <w:rFonts w:ascii="Arial" w:hAnsi="Arial" w:cs="Arial"/>
          <w:color w:val="000000"/>
          <w:sz w:val="22"/>
          <w:szCs w:val="22"/>
          <w:lang w:val="es-CL" w:eastAsia="es-CL" w:bidi="ar-SA"/>
        </w:rPr>
        <w:t xml:space="preserve"> este informe y en su experiencia de haber participado del proceso de investigación, Usted tendrá la oportunidad </w:t>
      </w:r>
      <w:r w:rsidRPr="00DE2EBC">
        <w:rPr>
          <w:rFonts w:ascii="Arial" w:hAnsi="Arial" w:cs="Arial"/>
          <w:color w:val="000000"/>
          <w:sz w:val="22"/>
          <w:szCs w:val="22"/>
          <w:lang w:val="es-CL" w:eastAsia="es-CL" w:bidi="ar-SA"/>
        </w:rPr>
        <w:lastRenderedPageBreak/>
        <w:t>de dar su opinión.</w:t>
      </w:r>
    </w:p>
    <w:p w14:paraId="7B662A45" w14:textId="77777777" w:rsidR="006F7CB6" w:rsidRPr="00DE2EBC" w:rsidRDefault="006F7CB6" w:rsidP="006F7CB6">
      <w:pPr>
        <w:pStyle w:val="Textoindependiente"/>
        <w:spacing w:line="360" w:lineRule="auto"/>
        <w:jc w:val="both"/>
        <w:rPr>
          <w:rFonts w:ascii="Arial" w:hAnsi="Arial" w:cs="Arial"/>
          <w:color w:val="000000"/>
          <w:sz w:val="22"/>
          <w:szCs w:val="22"/>
          <w:lang w:val="es-CL" w:eastAsia="es-CL" w:bidi="ar-SA"/>
        </w:rPr>
      </w:pPr>
    </w:p>
    <w:p w14:paraId="19708F88" w14:textId="77777777" w:rsidR="006F7CB6" w:rsidRPr="00DE2EBC" w:rsidRDefault="006F7CB6" w:rsidP="006F7CB6">
      <w:pPr>
        <w:spacing w:after="0" w:line="360" w:lineRule="auto"/>
        <w:jc w:val="both"/>
        <w:rPr>
          <w:rFonts w:ascii="Arial" w:hAnsi="Arial" w:cs="Arial"/>
        </w:rPr>
      </w:pPr>
      <w:r w:rsidRPr="00DE2EBC">
        <w:rPr>
          <w:rFonts w:ascii="Arial" w:hAnsi="Arial" w:cs="Arial"/>
        </w:rPr>
        <w:t xml:space="preserve">Si tiene alguna pregunta o quiere conocer algún resultado, durante cualquier etapa del estudio, puede comunicarse con </w:t>
      </w:r>
      <w:r>
        <w:rPr>
          <w:rFonts w:ascii="Arial" w:hAnsi="Arial" w:cs="Arial"/>
        </w:rPr>
        <w:t>la</w:t>
      </w:r>
      <w:r w:rsidRPr="00DE2EBC">
        <w:rPr>
          <w:rFonts w:ascii="Arial" w:hAnsi="Arial" w:cs="Arial"/>
        </w:rPr>
        <w:t xml:space="preserve"> Investigador</w:t>
      </w:r>
      <w:r>
        <w:rPr>
          <w:rFonts w:ascii="Arial" w:hAnsi="Arial" w:cs="Arial"/>
        </w:rPr>
        <w:t>a</w:t>
      </w:r>
      <w:r w:rsidRPr="00DE2EBC">
        <w:rPr>
          <w:rFonts w:ascii="Arial" w:hAnsi="Arial" w:cs="Arial"/>
        </w:rPr>
        <w:t xml:space="preserve"> Responsable:</w:t>
      </w:r>
    </w:p>
    <w:p w14:paraId="0E3F0EA1" w14:textId="77777777" w:rsidR="006F7CB6" w:rsidRPr="00DE2EBC" w:rsidRDefault="006F7CB6" w:rsidP="006F7CB6">
      <w:pPr>
        <w:spacing w:after="0" w:line="360" w:lineRule="auto"/>
        <w:jc w:val="both"/>
        <w:rPr>
          <w:rFonts w:ascii="Arial" w:hAnsi="Arial" w:cs="Arial"/>
        </w:rPr>
      </w:pPr>
      <w:r w:rsidRPr="00DE2EBC">
        <w:rPr>
          <w:rFonts w:ascii="Arial" w:hAnsi="Arial" w:cs="Arial"/>
        </w:rPr>
        <w:t xml:space="preserve">Correo electrónico: </w:t>
      </w:r>
      <w:hyperlink r:id="rId17" w:history="1">
        <w:r w:rsidRPr="00700719">
          <w:rPr>
            <w:rStyle w:val="Hipervnculo"/>
            <w:rFonts w:ascii="Arial" w:hAnsi="Arial" w:cs="Arial"/>
          </w:rPr>
          <w:t>mariaelenadiazrivas@hotmail.com</w:t>
        </w:r>
      </w:hyperlink>
      <w:r>
        <w:rPr>
          <w:rFonts w:ascii="Arial" w:hAnsi="Arial" w:cs="Arial"/>
        </w:rPr>
        <w:t xml:space="preserve"> </w:t>
      </w:r>
    </w:p>
    <w:p w14:paraId="2420EF23" w14:textId="77777777" w:rsidR="006F7CB6" w:rsidRPr="00DE2EBC" w:rsidRDefault="006F7CB6" w:rsidP="006F7CB6">
      <w:pPr>
        <w:spacing w:after="0" w:line="360" w:lineRule="auto"/>
        <w:jc w:val="both"/>
        <w:rPr>
          <w:rFonts w:ascii="Arial" w:hAnsi="Arial" w:cs="Arial"/>
        </w:rPr>
      </w:pPr>
      <w:r w:rsidRPr="00DE2EBC">
        <w:rPr>
          <w:rFonts w:ascii="Arial" w:hAnsi="Arial" w:cs="Arial"/>
        </w:rPr>
        <w:t>Teléfono: 9</w:t>
      </w:r>
      <w:r>
        <w:rPr>
          <w:rFonts w:ascii="Arial" w:hAnsi="Arial" w:cs="Arial"/>
        </w:rPr>
        <w:t xml:space="preserve"> 93456794</w:t>
      </w:r>
    </w:p>
    <w:p w14:paraId="1E82D17B" w14:textId="77777777" w:rsidR="006F7CB6" w:rsidRPr="00DE2EBC" w:rsidRDefault="006F7CB6" w:rsidP="006F7CB6">
      <w:pPr>
        <w:spacing w:before="159" w:after="0" w:line="360" w:lineRule="auto"/>
        <w:jc w:val="both"/>
        <w:rPr>
          <w:rFonts w:ascii="Arial" w:hAnsi="Arial" w:cs="Arial"/>
          <w:b/>
          <w:bCs/>
        </w:rPr>
      </w:pPr>
    </w:p>
    <w:p w14:paraId="1BAB2544" w14:textId="77777777" w:rsidR="006F7CB6" w:rsidRPr="00DE2EBC" w:rsidRDefault="006F7CB6" w:rsidP="006F7CB6">
      <w:pPr>
        <w:spacing w:before="159" w:after="0" w:line="360" w:lineRule="auto"/>
        <w:jc w:val="both"/>
        <w:rPr>
          <w:rFonts w:ascii="Arial" w:hAnsi="Arial" w:cs="Arial"/>
          <w:b/>
          <w:bCs/>
        </w:rPr>
      </w:pPr>
      <w:bookmarkStart w:id="14" w:name="_Hlk54697078"/>
      <w:r w:rsidRPr="00DE2EBC">
        <w:rPr>
          <w:rFonts w:ascii="Arial" w:hAnsi="Arial" w:cs="Arial"/>
          <w:b/>
          <w:bCs/>
          <w:highlight w:val="lightGray"/>
        </w:rPr>
        <w:t>La Universidad de Chile no tiene responsabilidad legal con cualquier contratiempo surgido eventualmente de su participación en este trabajo.</w:t>
      </w:r>
    </w:p>
    <w:bookmarkEnd w:id="14"/>
    <w:p w14:paraId="0FC1636B" w14:textId="77777777" w:rsidR="006F7CB6" w:rsidRPr="00DE2EBC" w:rsidRDefault="006F7CB6" w:rsidP="006F7CB6">
      <w:pPr>
        <w:pStyle w:val="Textoindependiente"/>
        <w:spacing w:line="360" w:lineRule="auto"/>
        <w:jc w:val="both"/>
        <w:rPr>
          <w:rFonts w:ascii="Arial" w:hAnsi="Arial" w:cs="Arial"/>
          <w:sz w:val="22"/>
          <w:szCs w:val="22"/>
        </w:rPr>
      </w:pPr>
    </w:p>
    <w:p w14:paraId="090FBED1" w14:textId="77777777" w:rsidR="006F7CB6" w:rsidRPr="00DE2EBC" w:rsidRDefault="006F7CB6" w:rsidP="006F7CB6">
      <w:pPr>
        <w:spacing w:after="0" w:line="360" w:lineRule="auto"/>
        <w:jc w:val="both"/>
        <w:rPr>
          <w:rFonts w:ascii="Arial" w:hAnsi="Arial" w:cs="Arial"/>
          <w:b/>
        </w:rPr>
      </w:pPr>
      <w:r w:rsidRPr="00DE2EBC">
        <w:rPr>
          <w:rFonts w:ascii="Arial" w:hAnsi="Arial" w:cs="Arial"/>
          <w:b/>
        </w:rPr>
        <w:t>Participación en la Investigación</w:t>
      </w:r>
    </w:p>
    <w:p w14:paraId="3C17FB38" w14:textId="77777777" w:rsidR="006F7CB6" w:rsidRPr="00DE2EBC" w:rsidRDefault="006F7CB6" w:rsidP="006F7CB6">
      <w:pPr>
        <w:spacing w:after="0" w:line="360" w:lineRule="auto"/>
        <w:jc w:val="both"/>
        <w:rPr>
          <w:rFonts w:ascii="Arial" w:hAnsi="Arial" w:cs="Arial"/>
          <w:b/>
        </w:rPr>
      </w:pPr>
    </w:p>
    <w:p w14:paraId="7F0D5C05" w14:textId="77777777" w:rsidR="006F7CB6" w:rsidRPr="00DE2EBC" w:rsidRDefault="006F7CB6" w:rsidP="006F7CB6">
      <w:pPr>
        <w:spacing w:after="0" w:line="360" w:lineRule="auto"/>
        <w:jc w:val="both"/>
        <w:rPr>
          <w:rFonts w:ascii="Arial" w:hAnsi="Arial" w:cs="Arial"/>
        </w:rPr>
      </w:pPr>
      <w:r w:rsidRPr="00DE2EBC">
        <w:rPr>
          <w:rFonts w:ascii="Arial" w:hAnsi="Arial" w:cs="Arial"/>
        </w:rPr>
        <w:t>Si está de acuerdo con lo que está escrito en este formulario, por favor marque cada casilla abajo:</w:t>
      </w:r>
    </w:p>
    <w:p w14:paraId="3E90335D" w14:textId="77777777" w:rsidR="006F7CB6" w:rsidRPr="00DE2EBC" w:rsidRDefault="006F7CB6" w:rsidP="006F7CB6">
      <w:pPr>
        <w:spacing w:after="0" w:line="360" w:lineRule="auto"/>
        <w:jc w:val="both"/>
        <w:rPr>
          <w:rFonts w:ascii="Arial" w:hAnsi="Arial" w:cs="Arial"/>
        </w:rPr>
      </w:pP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0"/>
        <w:gridCol w:w="1463"/>
      </w:tblGrid>
      <w:tr w:rsidR="006F7CB6" w:rsidRPr="00DE2EBC" w14:paraId="3DBD0425" w14:textId="77777777" w:rsidTr="00E63E9B">
        <w:tc>
          <w:tcPr>
            <w:tcW w:w="8825" w:type="dxa"/>
          </w:tcPr>
          <w:p w14:paraId="3D0F40E4" w14:textId="77777777" w:rsidR="006F7CB6" w:rsidRPr="00DE2EBC" w:rsidRDefault="006F7CB6" w:rsidP="00E63E9B">
            <w:pPr>
              <w:spacing w:line="360" w:lineRule="auto"/>
              <w:jc w:val="both"/>
              <w:rPr>
                <w:rFonts w:ascii="Arial" w:hAnsi="Arial" w:cs="Arial"/>
              </w:rPr>
            </w:pPr>
            <w:r w:rsidRPr="00DE2EBC">
              <w:rPr>
                <w:rFonts w:ascii="Arial" w:hAnsi="Arial" w:cs="Arial"/>
              </w:rPr>
              <w:t>He leído, o una persona de mi confianza me ha leído, y he comprendido el contenido de la hoja de información, y estoy de acuerdo en participar en esta investigación.</w:t>
            </w:r>
          </w:p>
          <w:p w14:paraId="0D3936F5" w14:textId="77777777" w:rsidR="006F7CB6" w:rsidRPr="00DE2EBC" w:rsidRDefault="006F7CB6" w:rsidP="00E63E9B">
            <w:pPr>
              <w:spacing w:line="360" w:lineRule="auto"/>
              <w:jc w:val="both"/>
              <w:rPr>
                <w:rFonts w:ascii="Arial" w:hAnsi="Arial" w:cs="Arial"/>
              </w:rPr>
            </w:pPr>
          </w:p>
        </w:tc>
        <w:tc>
          <w:tcPr>
            <w:tcW w:w="1800" w:type="dxa"/>
          </w:tcPr>
          <w:p w14:paraId="66FE1D75" w14:textId="77777777" w:rsidR="006F7CB6" w:rsidRPr="00DE2EBC" w:rsidRDefault="006F7CB6" w:rsidP="00E63E9B">
            <w:pPr>
              <w:spacing w:line="360" w:lineRule="auto"/>
              <w:jc w:val="both"/>
              <w:rPr>
                <w:rFonts w:ascii="Arial" w:hAnsi="Arial" w:cs="Arial"/>
              </w:rPr>
            </w:pPr>
            <w:r w:rsidRPr="00DE2EBC">
              <w:rPr>
                <w:rFonts w:ascii="Arial" w:hAnsi="Arial" w:cs="Arial"/>
                <w:noProof/>
              </w:rPr>
              <mc:AlternateContent>
                <mc:Choice Requires="wps">
                  <w:drawing>
                    <wp:anchor distT="0" distB="0" distL="114300" distR="114300" simplePos="0" relativeHeight="251670528" behindDoc="0" locked="0" layoutInCell="1" allowOverlap="1" wp14:anchorId="76C2AF60" wp14:editId="25CEE9A4">
                      <wp:simplePos x="0" y="0"/>
                      <wp:positionH relativeFrom="column">
                        <wp:posOffset>304165</wp:posOffset>
                      </wp:positionH>
                      <wp:positionV relativeFrom="paragraph">
                        <wp:posOffset>93345</wp:posOffset>
                      </wp:positionV>
                      <wp:extent cx="314325" cy="257175"/>
                      <wp:effectExtent l="0" t="0" r="28575" b="28575"/>
                      <wp:wrapNone/>
                      <wp:docPr id="1" name="Rectángulo 1"/>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06B96" id="Rectángulo 1" o:spid="_x0000_s1026" style="position:absolute;margin-left:23.95pt;margin-top:7.35pt;width:24.75pt;height:20.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" fillcolor="white [3212]" strokecolor="black [3213]" strokeweight="1pt"/>
                  </w:pict>
                </mc:Fallback>
              </mc:AlternateContent>
            </w:r>
          </w:p>
        </w:tc>
      </w:tr>
      <w:tr w:rsidR="006F7CB6" w:rsidRPr="00DE2EBC" w14:paraId="2C1EF7A8" w14:textId="77777777" w:rsidTr="00E63E9B">
        <w:tc>
          <w:tcPr>
            <w:tcW w:w="8825" w:type="dxa"/>
          </w:tcPr>
          <w:p w14:paraId="1754D5D6" w14:textId="77777777" w:rsidR="006F7CB6" w:rsidRPr="00DE2EBC" w:rsidRDefault="006F7CB6" w:rsidP="00E63E9B">
            <w:pPr>
              <w:spacing w:line="360" w:lineRule="auto"/>
              <w:jc w:val="both"/>
              <w:rPr>
                <w:rFonts w:ascii="Arial" w:hAnsi="Arial" w:cs="Arial"/>
              </w:rPr>
            </w:pPr>
          </w:p>
          <w:p w14:paraId="2C9C36C7" w14:textId="77777777" w:rsidR="006F7CB6" w:rsidRPr="00DE2EBC" w:rsidRDefault="006F7CB6" w:rsidP="00E63E9B">
            <w:pPr>
              <w:spacing w:line="360" w:lineRule="auto"/>
              <w:jc w:val="both"/>
              <w:rPr>
                <w:rFonts w:ascii="Arial" w:hAnsi="Arial" w:cs="Arial"/>
              </w:rPr>
            </w:pPr>
            <w:r w:rsidRPr="00DE2EBC">
              <w:rPr>
                <w:rFonts w:ascii="Arial" w:hAnsi="Arial" w:cs="Arial"/>
              </w:rPr>
              <w:t>La investigación me ha sido explicada de forma clara y he tenido la oportunidad de realizar preguntas las que fueron respondidas satisfactoriamente.</w:t>
            </w:r>
          </w:p>
          <w:p w14:paraId="7FEE476E" w14:textId="77777777" w:rsidR="006F7CB6" w:rsidRPr="00DE2EBC" w:rsidRDefault="006F7CB6" w:rsidP="00E63E9B">
            <w:pPr>
              <w:spacing w:line="360" w:lineRule="auto"/>
              <w:jc w:val="both"/>
              <w:rPr>
                <w:rFonts w:ascii="Arial" w:hAnsi="Arial" w:cs="Arial"/>
              </w:rPr>
            </w:pPr>
          </w:p>
        </w:tc>
        <w:tc>
          <w:tcPr>
            <w:tcW w:w="1800" w:type="dxa"/>
          </w:tcPr>
          <w:p w14:paraId="733750AD" w14:textId="77777777" w:rsidR="006F7CB6" w:rsidRPr="00DE2EBC" w:rsidRDefault="006F7CB6" w:rsidP="00E63E9B">
            <w:pPr>
              <w:spacing w:line="360" w:lineRule="auto"/>
              <w:jc w:val="both"/>
              <w:rPr>
                <w:rFonts w:ascii="Arial" w:hAnsi="Arial" w:cs="Arial"/>
              </w:rPr>
            </w:pPr>
            <w:r w:rsidRPr="00DE2EBC">
              <w:rPr>
                <w:rFonts w:ascii="Arial" w:hAnsi="Arial" w:cs="Arial"/>
                <w:noProof/>
              </w:rPr>
              <mc:AlternateContent>
                <mc:Choice Requires="wps">
                  <w:drawing>
                    <wp:anchor distT="0" distB="0" distL="114300" distR="114300" simplePos="0" relativeHeight="251671552" behindDoc="0" locked="0" layoutInCell="1" allowOverlap="1" wp14:anchorId="0DE6047C" wp14:editId="4C46BC99">
                      <wp:simplePos x="0" y="0"/>
                      <wp:positionH relativeFrom="column">
                        <wp:posOffset>305435</wp:posOffset>
                      </wp:positionH>
                      <wp:positionV relativeFrom="paragraph">
                        <wp:posOffset>88900</wp:posOffset>
                      </wp:positionV>
                      <wp:extent cx="314325" cy="257175"/>
                      <wp:effectExtent l="0" t="0" r="28575" b="28575"/>
                      <wp:wrapNone/>
                      <wp:docPr id="3" name="Rectángulo 3"/>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68FF4" id="Rectángulo 3" o:spid="_x0000_s1026" style="position:absolute;margin-left:24.05pt;margin-top:7pt;width:24.75pt;height:20.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" fillcolor="white [3212]" strokecolor="black [3213]" strokeweight="1pt"/>
                  </w:pict>
                </mc:Fallback>
              </mc:AlternateContent>
            </w:r>
          </w:p>
        </w:tc>
      </w:tr>
      <w:tr w:rsidR="006F7CB6" w:rsidRPr="00DE2EBC" w14:paraId="6D95CC25" w14:textId="77777777" w:rsidTr="00E63E9B">
        <w:tc>
          <w:tcPr>
            <w:tcW w:w="8825" w:type="dxa"/>
          </w:tcPr>
          <w:p w14:paraId="3B0FB6C8" w14:textId="77777777" w:rsidR="006F7CB6" w:rsidRPr="00DE2EBC" w:rsidRDefault="006F7CB6" w:rsidP="00E63E9B">
            <w:pPr>
              <w:spacing w:line="360" w:lineRule="auto"/>
              <w:jc w:val="both"/>
              <w:rPr>
                <w:rFonts w:ascii="Arial" w:hAnsi="Arial" w:cs="Arial"/>
              </w:rPr>
            </w:pPr>
          </w:p>
          <w:p w14:paraId="64E3ECD2" w14:textId="77777777" w:rsidR="006F7CB6" w:rsidRPr="00DE2EBC" w:rsidRDefault="006F7CB6" w:rsidP="00E63E9B">
            <w:pPr>
              <w:spacing w:line="360" w:lineRule="auto"/>
              <w:jc w:val="both"/>
              <w:rPr>
                <w:rFonts w:ascii="Arial" w:hAnsi="Arial" w:cs="Arial"/>
              </w:rPr>
            </w:pPr>
            <w:r w:rsidRPr="00DE2EBC">
              <w:rPr>
                <w:rFonts w:ascii="Arial" w:hAnsi="Arial" w:cs="Arial"/>
              </w:rPr>
              <w:t>Comprendo que estoy en la libertad de retirarme en cualquier momento de la entrevista sin dar ninguna razón o motivo de mi decisión.</w:t>
            </w:r>
          </w:p>
          <w:p w14:paraId="17013026" w14:textId="77777777" w:rsidR="006F7CB6" w:rsidRPr="00DE2EBC" w:rsidRDefault="006F7CB6" w:rsidP="00E63E9B">
            <w:pPr>
              <w:spacing w:line="360" w:lineRule="auto"/>
              <w:jc w:val="both"/>
              <w:rPr>
                <w:rFonts w:ascii="Arial" w:hAnsi="Arial" w:cs="Arial"/>
              </w:rPr>
            </w:pPr>
          </w:p>
        </w:tc>
        <w:tc>
          <w:tcPr>
            <w:tcW w:w="1800" w:type="dxa"/>
          </w:tcPr>
          <w:p w14:paraId="23A0DEF3" w14:textId="77777777" w:rsidR="006F7CB6" w:rsidRPr="00DE2EBC" w:rsidRDefault="006F7CB6" w:rsidP="00E63E9B">
            <w:pPr>
              <w:spacing w:line="360" w:lineRule="auto"/>
              <w:jc w:val="both"/>
              <w:rPr>
                <w:rFonts w:ascii="Arial" w:hAnsi="Arial" w:cs="Arial"/>
              </w:rPr>
            </w:pPr>
            <w:r w:rsidRPr="00DE2EBC">
              <w:rPr>
                <w:rFonts w:ascii="Arial" w:hAnsi="Arial" w:cs="Arial"/>
                <w:noProof/>
              </w:rPr>
              <mc:AlternateContent>
                <mc:Choice Requires="wps">
                  <w:drawing>
                    <wp:anchor distT="0" distB="0" distL="114300" distR="114300" simplePos="0" relativeHeight="251672576" behindDoc="0" locked="0" layoutInCell="1" allowOverlap="1" wp14:anchorId="50BE1239" wp14:editId="26CDE9FA">
                      <wp:simplePos x="0" y="0"/>
                      <wp:positionH relativeFrom="column">
                        <wp:posOffset>305435</wp:posOffset>
                      </wp:positionH>
                      <wp:positionV relativeFrom="paragraph">
                        <wp:posOffset>93980</wp:posOffset>
                      </wp:positionV>
                      <wp:extent cx="314325" cy="257175"/>
                      <wp:effectExtent l="0" t="0" r="28575" b="28575"/>
                      <wp:wrapNone/>
                      <wp:docPr id="4" name="Rectángulo 4"/>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17BCB3" id="Rectángulo 4" o:spid="_x0000_s1026" style="position:absolute;margin-left:24.05pt;margin-top:7.4pt;width:24.75pt;height:20.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" fillcolor="white [3212]" strokecolor="black [3213]" strokeweight="1pt"/>
                  </w:pict>
                </mc:Fallback>
              </mc:AlternateContent>
            </w:r>
          </w:p>
        </w:tc>
      </w:tr>
      <w:tr w:rsidR="006F7CB6" w:rsidRPr="00DE2EBC" w14:paraId="41950A52" w14:textId="77777777" w:rsidTr="00E63E9B">
        <w:trPr>
          <w:trHeight w:val="60"/>
        </w:trPr>
        <w:tc>
          <w:tcPr>
            <w:tcW w:w="8825" w:type="dxa"/>
          </w:tcPr>
          <w:p w14:paraId="26C5864D" w14:textId="77777777" w:rsidR="006F7CB6" w:rsidRPr="00DE2EBC" w:rsidRDefault="006F7CB6" w:rsidP="00E63E9B">
            <w:pPr>
              <w:spacing w:line="360" w:lineRule="auto"/>
              <w:jc w:val="both"/>
              <w:rPr>
                <w:rFonts w:ascii="Arial" w:hAnsi="Arial" w:cs="Arial"/>
              </w:rPr>
            </w:pPr>
          </w:p>
          <w:p w14:paraId="5084ACD2" w14:textId="1802DECE" w:rsidR="006F7CB6" w:rsidRPr="00DE2EBC" w:rsidRDefault="006F7CB6" w:rsidP="00E63E9B">
            <w:pPr>
              <w:spacing w:line="360" w:lineRule="auto"/>
              <w:jc w:val="both"/>
              <w:rPr>
                <w:rFonts w:ascii="Arial" w:hAnsi="Arial" w:cs="Arial"/>
              </w:rPr>
            </w:pPr>
            <w:r w:rsidRPr="00DE2EBC">
              <w:rPr>
                <w:rFonts w:ascii="Arial" w:hAnsi="Arial" w:cs="Arial"/>
              </w:rPr>
              <w:t>Comprendo que cualquier información será vista sólo por los investigadores de este proyecto y nadie podrá identificarme en algún documento escrito derivado de esta investigación a menos que yo esté de acuerdo en hacerlo.</w:t>
            </w:r>
          </w:p>
          <w:p w14:paraId="0CE6D361" w14:textId="77777777" w:rsidR="006F7CB6" w:rsidRPr="00DE2EBC" w:rsidRDefault="006F7CB6" w:rsidP="00E63E9B">
            <w:pPr>
              <w:spacing w:line="360" w:lineRule="auto"/>
              <w:jc w:val="both"/>
              <w:rPr>
                <w:rFonts w:ascii="Arial" w:hAnsi="Arial" w:cs="Arial"/>
              </w:rPr>
            </w:pPr>
          </w:p>
        </w:tc>
        <w:tc>
          <w:tcPr>
            <w:tcW w:w="1800" w:type="dxa"/>
          </w:tcPr>
          <w:p w14:paraId="0E47E79D" w14:textId="77777777" w:rsidR="006F7CB6" w:rsidRPr="00DE2EBC" w:rsidRDefault="006F7CB6" w:rsidP="00E63E9B">
            <w:pPr>
              <w:spacing w:line="360" w:lineRule="auto"/>
              <w:jc w:val="both"/>
              <w:rPr>
                <w:rFonts w:ascii="Arial" w:hAnsi="Arial" w:cs="Arial"/>
              </w:rPr>
            </w:pPr>
          </w:p>
          <w:p w14:paraId="778D2E6D" w14:textId="77777777" w:rsidR="006F7CB6" w:rsidRPr="00DE2EBC" w:rsidRDefault="006F7CB6" w:rsidP="00E63E9B">
            <w:pPr>
              <w:spacing w:line="360" w:lineRule="auto"/>
              <w:jc w:val="both"/>
              <w:rPr>
                <w:rFonts w:ascii="Arial" w:hAnsi="Arial" w:cs="Arial"/>
              </w:rPr>
            </w:pPr>
            <w:r w:rsidRPr="00DE2EBC">
              <w:rPr>
                <w:rFonts w:ascii="Arial" w:hAnsi="Arial" w:cs="Arial"/>
                <w:noProof/>
              </w:rPr>
              <mc:AlternateContent>
                <mc:Choice Requires="wps">
                  <w:drawing>
                    <wp:anchor distT="0" distB="0" distL="114300" distR="114300" simplePos="0" relativeHeight="251676672" behindDoc="0" locked="0" layoutInCell="1" allowOverlap="1" wp14:anchorId="4495EA6C" wp14:editId="464EF977">
                      <wp:simplePos x="0" y="0"/>
                      <wp:positionH relativeFrom="column">
                        <wp:posOffset>281305</wp:posOffset>
                      </wp:positionH>
                      <wp:positionV relativeFrom="paragraph">
                        <wp:posOffset>27305</wp:posOffset>
                      </wp:positionV>
                      <wp:extent cx="314325" cy="257175"/>
                      <wp:effectExtent l="0" t="0" r="28575" b="28575"/>
                      <wp:wrapNone/>
                      <wp:docPr id="21" name="Rectángulo 21"/>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D5DC39" id="Rectángulo 21" o:spid="_x0000_s1026" style="position:absolute;margin-left:22.15pt;margin-top:2.15pt;width:24.75pt;height:20.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" fillcolor="white [3212]" strokecolor="black [3213]" strokeweight="1pt"/>
                  </w:pict>
                </mc:Fallback>
              </mc:AlternateContent>
            </w:r>
          </w:p>
          <w:p w14:paraId="7E3AF4DE" w14:textId="77777777" w:rsidR="006F7CB6" w:rsidRPr="00DE2EBC" w:rsidRDefault="006F7CB6" w:rsidP="00E63E9B">
            <w:pPr>
              <w:spacing w:line="360" w:lineRule="auto"/>
              <w:jc w:val="both"/>
              <w:rPr>
                <w:rFonts w:ascii="Arial" w:hAnsi="Arial" w:cs="Arial"/>
              </w:rPr>
            </w:pPr>
          </w:p>
          <w:p w14:paraId="36D0F0CB" w14:textId="77777777" w:rsidR="006F7CB6" w:rsidRPr="00DE2EBC" w:rsidRDefault="006F7CB6" w:rsidP="00E63E9B">
            <w:pPr>
              <w:spacing w:line="360" w:lineRule="auto"/>
              <w:jc w:val="both"/>
              <w:rPr>
                <w:rFonts w:ascii="Arial" w:hAnsi="Arial" w:cs="Arial"/>
              </w:rPr>
            </w:pPr>
          </w:p>
          <w:p w14:paraId="08B2773D" w14:textId="77777777" w:rsidR="006F7CB6" w:rsidRPr="00DE2EBC" w:rsidRDefault="006F7CB6" w:rsidP="00E63E9B">
            <w:pPr>
              <w:spacing w:line="360" w:lineRule="auto"/>
              <w:jc w:val="both"/>
              <w:rPr>
                <w:rFonts w:ascii="Arial" w:hAnsi="Arial" w:cs="Arial"/>
              </w:rPr>
            </w:pPr>
          </w:p>
        </w:tc>
      </w:tr>
      <w:tr w:rsidR="006F7CB6" w:rsidRPr="00DE2EBC" w14:paraId="33AAB8D1" w14:textId="77777777" w:rsidTr="00E63E9B">
        <w:trPr>
          <w:trHeight w:val="900"/>
        </w:trPr>
        <w:tc>
          <w:tcPr>
            <w:tcW w:w="8825" w:type="dxa"/>
          </w:tcPr>
          <w:p w14:paraId="0DB9B73F" w14:textId="77777777" w:rsidR="006F7CB6" w:rsidRPr="00DE2EBC" w:rsidRDefault="006F7CB6" w:rsidP="00E63E9B">
            <w:pPr>
              <w:spacing w:line="360" w:lineRule="auto"/>
              <w:jc w:val="both"/>
              <w:rPr>
                <w:rFonts w:ascii="Arial" w:hAnsi="Arial" w:cs="Arial"/>
              </w:rPr>
            </w:pPr>
            <w:r w:rsidRPr="00DE2EBC">
              <w:rPr>
                <w:rFonts w:ascii="Arial" w:hAnsi="Arial" w:cs="Arial"/>
              </w:rPr>
              <w:t>Declaro ser mayor de edad (18 años) y haber comprendido lo que se me solicita en esta hoja de información.</w:t>
            </w:r>
          </w:p>
          <w:p w14:paraId="28B79BFE" w14:textId="77777777" w:rsidR="006F7CB6" w:rsidRPr="00DE2EBC" w:rsidRDefault="006F7CB6" w:rsidP="00E63E9B">
            <w:pPr>
              <w:spacing w:line="360" w:lineRule="auto"/>
              <w:jc w:val="both"/>
              <w:rPr>
                <w:rFonts w:ascii="Arial" w:hAnsi="Arial" w:cs="Arial"/>
              </w:rPr>
            </w:pPr>
          </w:p>
        </w:tc>
        <w:tc>
          <w:tcPr>
            <w:tcW w:w="1800" w:type="dxa"/>
          </w:tcPr>
          <w:p w14:paraId="26E82A47" w14:textId="77777777" w:rsidR="006F7CB6" w:rsidRPr="00DE2EBC" w:rsidRDefault="006F7CB6" w:rsidP="00E63E9B">
            <w:pPr>
              <w:spacing w:line="360" w:lineRule="auto"/>
              <w:jc w:val="both"/>
              <w:rPr>
                <w:rFonts w:ascii="Arial" w:hAnsi="Arial" w:cs="Arial"/>
              </w:rPr>
            </w:pPr>
            <w:r w:rsidRPr="00DE2EBC">
              <w:rPr>
                <w:rFonts w:ascii="Arial" w:hAnsi="Arial" w:cs="Arial"/>
                <w:noProof/>
              </w:rPr>
              <mc:AlternateContent>
                <mc:Choice Requires="wps">
                  <w:drawing>
                    <wp:anchor distT="0" distB="0" distL="114300" distR="114300" simplePos="0" relativeHeight="251673600" behindDoc="0" locked="0" layoutInCell="1" allowOverlap="1" wp14:anchorId="5EC527F7" wp14:editId="4C9B117C">
                      <wp:simplePos x="0" y="0"/>
                      <wp:positionH relativeFrom="column">
                        <wp:posOffset>270510</wp:posOffset>
                      </wp:positionH>
                      <wp:positionV relativeFrom="paragraph">
                        <wp:posOffset>-73025</wp:posOffset>
                      </wp:positionV>
                      <wp:extent cx="314325" cy="257175"/>
                      <wp:effectExtent l="0" t="0" r="28575" b="28575"/>
                      <wp:wrapNone/>
                      <wp:docPr id="6" name="Rectángulo 6"/>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6F1394" id="Rectángulo 6" o:spid="_x0000_s1026" style="position:absolute;margin-left:21.3pt;margin-top:-5.75pt;width:24.75pt;height:20.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" fillcolor="white [3212]" strokecolor="black [3213]" strokeweight="1pt"/>
                  </w:pict>
                </mc:Fallback>
              </mc:AlternateContent>
            </w:r>
          </w:p>
        </w:tc>
      </w:tr>
    </w:tbl>
    <w:p w14:paraId="1BE86161" w14:textId="77777777" w:rsidR="006F7CB6" w:rsidRDefault="006F7CB6" w:rsidP="006F7CB6">
      <w:pPr>
        <w:spacing w:after="0" w:line="360" w:lineRule="auto"/>
        <w:jc w:val="both"/>
        <w:rPr>
          <w:rFonts w:ascii="Arial" w:hAnsi="Arial" w:cs="Arial"/>
          <w:b/>
        </w:rPr>
      </w:pPr>
    </w:p>
    <w:p w14:paraId="3CEC8D7F" w14:textId="77777777" w:rsidR="006F7CB6" w:rsidRPr="00DE2EBC" w:rsidRDefault="006F7CB6" w:rsidP="006F7CB6">
      <w:pPr>
        <w:spacing w:after="0" w:line="360" w:lineRule="auto"/>
        <w:jc w:val="both"/>
        <w:rPr>
          <w:rFonts w:ascii="Arial" w:hAnsi="Arial" w:cs="Arial"/>
          <w:b/>
        </w:rPr>
      </w:pPr>
      <w:r w:rsidRPr="00DE2EBC">
        <w:rPr>
          <w:rFonts w:ascii="Arial" w:hAnsi="Arial" w:cs="Arial"/>
          <w:b/>
        </w:rPr>
        <w:t>Ser fotografiado/a</w:t>
      </w:r>
    </w:p>
    <w:p w14:paraId="59FD1102" w14:textId="77777777" w:rsidR="006F7CB6" w:rsidRPr="00DE2EBC" w:rsidRDefault="006F7CB6" w:rsidP="006F7CB6">
      <w:pPr>
        <w:spacing w:after="0" w:line="360" w:lineRule="auto"/>
        <w:jc w:val="both"/>
        <w:rPr>
          <w:rFonts w:ascii="Arial" w:hAnsi="Arial" w:cs="Arial"/>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1600"/>
      </w:tblGrid>
      <w:tr w:rsidR="006F7CB6" w:rsidRPr="00DE2EBC" w14:paraId="488206B9" w14:textId="77777777" w:rsidTr="00E63E9B">
        <w:tc>
          <w:tcPr>
            <w:tcW w:w="8730" w:type="dxa"/>
          </w:tcPr>
          <w:p w14:paraId="5C826BB1" w14:textId="77777777" w:rsidR="006F7CB6" w:rsidRPr="00DE2EBC" w:rsidRDefault="006F7CB6" w:rsidP="00E63E9B">
            <w:pPr>
              <w:spacing w:line="360" w:lineRule="auto"/>
              <w:jc w:val="both"/>
              <w:rPr>
                <w:rFonts w:ascii="Arial" w:hAnsi="Arial" w:cs="Arial"/>
              </w:rPr>
            </w:pPr>
            <w:r w:rsidRPr="00DE2EBC">
              <w:rPr>
                <w:rFonts w:ascii="Arial" w:hAnsi="Arial" w:cs="Arial"/>
              </w:rPr>
              <w:t>Estoy de acuerdo en ser fotografiado/a y no tengo problema en ser reconocido/a en las fotografías posteriormente difundidas.</w:t>
            </w:r>
          </w:p>
          <w:p w14:paraId="126A49B5" w14:textId="77777777" w:rsidR="006F7CB6" w:rsidRPr="00DE2EBC" w:rsidRDefault="006F7CB6" w:rsidP="00E63E9B">
            <w:pPr>
              <w:spacing w:line="360" w:lineRule="auto"/>
              <w:jc w:val="both"/>
              <w:rPr>
                <w:rFonts w:ascii="Arial" w:hAnsi="Arial" w:cs="Arial"/>
                <w:b/>
              </w:rPr>
            </w:pPr>
          </w:p>
        </w:tc>
        <w:tc>
          <w:tcPr>
            <w:tcW w:w="1890" w:type="dxa"/>
          </w:tcPr>
          <w:p w14:paraId="129A6785" w14:textId="77777777" w:rsidR="006F7CB6" w:rsidRPr="00DE2EBC" w:rsidRDefault="006F7CB6" w:rsidP="00E63E9B">
            <w:pPr>
              <w:spacing w:line="360" w:lineRule="auto"/>
              <w:ind w:right="305"/>
              <w:jc w:val="both"/>
              <w:rPr>
                <w:rFonts w:ascii="Arial" w:hAnsi="Arial" w:cs="Arial"/>
                <w:b/>
              </w:rPr>
            </w:pPr>
            <w:r w:rsidRPr="00DE2EBC">
              <w:rPr>
                <w:rFonts w:ascii="Arial" w:hAnsi="Arial" w:cs="Arial"/>
                <w:noProof/>
              </w:rPr>
              <mc:AlternateContent>
                <mc:Choice Requires="wps">
                  <w:drawing>
                    <wp:anchor distT="0" distB="0" distL="114300" distR="114300" simplePos="0" relativeHeight="251675648" behindDoc="0" locked="0" layoutInCell="1" allowOverlap="1" wp14:anchorId="73FAAB51" wp14:editId="728B4A7E">
                      <wp:simplePos x="0" y="0"/>
                      <wp:positionH relativeFrom="column">
                        <wp:posOffset>324485</wp:posOffset>
                      </wp:positionH>
                      <wp:positionV relativeFrom="paragraph">
                        <wp:posOffset>483401</wp:posOffset>
                      </wp:positionV>
                      <wp:extent cx="314325" cy="257175"/>
                      <wp:effectExtent l="0" t="0" r="28575" b="28575"/>
                      <wp:wrapNone/>
                      <wp:docPr id="5" name="Rectángulo 5"/>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3D9E7C" id="Rectángulo 5" o:spid="_x0000_s1026" style="position:absolute;margin-left:25.55pt;margin-top:38.05pt;width:24.75pt;height:20.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" fillcolor="white [3212]" strokecolor="black [3213]" strokeweight="1pt"/>
                  </w:pict>
                </mc:Fallback>
              </mc:AlternateContent>
            </w:r>
            <w:r w:rsidRPr="00DE2EBC">
              <w:rPr>
                <w:rFonts w:ascii="Arial" w:hAnsi="Arial" w:cs="Arial"/>
                <w:noProof/>
              </w:rPr>
              <mc:AlternateContent>
                <mc:Choice Requires="wps">
                  <w:drawing>
                    <wp:anchor distT="0" distB="0" distL="114300" distR="114300" simplePos="0" relativeHeight="251674624" behindDoc="0" locked="0" layoutInCell="1" allowOverlap="1" wp14:anchorId="64B5BE94" wp14:editId="2B5D28E1">
                      <wp:simplePos x="0" y="0"/>
                      <wp:positionH relativeFrom="column">
                        <wp:posOffset>335280</wp:posOffset>
                      </wp:positionH>
                      <wp:positionV relativeFrom="paragraph">
                        <wp:posOffset>71451</wp:posOffset>
                      </wp:positionV>
                      <wp:extent cx="314325" cy="257175"/>
                      <wp:effectExtent l="0" t="0" r="28575" b="28575"/>
                      <wp:wrapNone/>
                      <wp:docPr id="10" name="Rectángulo 10"/>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AE9F7E" id="Rectángulo 10" o:spid="_x0000_s1026" style="position:absolute;margin-left:26.4pt;margin-top:5.65pt;width:24.75pt;height:20.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" fillcolor="white [3212]" strokecolor="black [3213]" strokeweight="1pt"/>
                  </w:pict>
                </mc:Fallback>
              </mc:AlternateContent>
            </w:r>
          </w:p>
        </w:tc>
      </w:tr>
      <w:tr w:rsidR="006F7CB6" w:rsidRPr="00DE2EBC" w14:paraId="13A2488B" w14:textId="77777777" w:rsidTr="00E63E9B">
        <w:tc>
          <w:tcPr>
            <w:tcW w:w="8730" w:type="dxa"/>
          </w:tcPr>
          <w:p w14:paraId="3F48C3E5" w14:textId="77777777" w:rsidR="006F7CB6" w:rsidRPr="00DE2EBC" w:rsidRDefault="006F7CB6" w:rsidP="00E63E9B">
            <w:pPr>
              <w:spacing w:line="360" w:lineRule="auto"/>
              <w:jc w:val="both"/>
              <w:rPr>
                <w:rFonts w:ascii="Arial" w:hAnsi="Arial" w:cs="Arial"/>
              </w:rPr>
            </w:pPr>
            <w:r w:rsidRPr="00DE2EBC">
              <w:rPr>
                <w:rFonts w:ascii="Arial" w:hAnsi="Arial" w:cs="Arial"/>
              </w:rPr>
              <w:t xml:space="preserve">Estoy de acuerdo en ser fotografiado/a siempre y cuando </w:t>
            </w:r>
            <w:r w:rsidRPr="00DE2EBC">
              <w:rPr>
                <w:rFonts w:ascii="Arial" w:hAnsi="Arial" w:cs="Arial"/>
                <w:b/>
                <w:i/>
              </w:rPr>
              <w:t>no</w:t>
            </w:r>
            <w:r w:rsidRPr="00DE2EBC">
              <w:rPr>
                <w:rFonts w:ascii="Arial" w:hAnsi="Arial" w:cs="Arial"/>
                <w:i/>
              </w:rPr>
              <w:t xml:space="preserve"> </w:t>
            </w:r>
            <w:r w:rsidRPr="00DE2EBC">
              <w:rPr>
                <w:rFonts w:ascii="Arial" w:hAnsi="Arial" w:cs="Arial"/>
              </w:rPr>
              <w:t>sea reconocido/a en las fotografías posteriormente difundidas.</w:t>
            </w:r>
          </w:p>
          <w:p w14:paraId="658FF61D" w14:textId="77777777" w:rsidR="006F7CB6" w:rsidRPr="00DE2EBC" w:rsidRDefault="006F7CB6" w:rsidP="00E63E9B">
            <w:pPr>
              <w:spacing w:line="360" w:lineRule="auto"/>
              <w:jc w:val="both"/>
              <w:rPr>
                <w:rFonts w:ascii="Arial" w:hAnsi="Arial" w:cs="Arial"/>
                <w:b/>
              </w:rPr>
            </w:pPr>
          </w:p>
        </w:tc>
        <w:tc>
          <w:tcPr>
            <w:tcW w:w="1890" w:type="dxa"/>
          </w:tcPr>
          <w:p w14:paraId="5EE1B324" w14:textId="77777777" w:rsidR="006F7CB6" w:rsidRPr="00DE2EBC" w:rsidRDefault="006F7CB6" w:rsidP="00E63E9B">
            <w:pPr>
              <w:spacing w:line="360" w:lineRule="auto"/>
              <w:jc w:val="both"/>
              <w:rPr>
                <w:rFonts w:ascii="Arial" w:hAnsi="Arial" w:cs="Arial"/>
                <w:b/>
              </w:rPr>
            </w:pPr>
          </w:p>
        </w:tc>
      </w:tr>
      <w:tr w:rsidR="006F7CB6" w:rsidRPr="00DE2EBC" w14:paraId="14CE6279" w14:textId="77777777" w:rsidTr="00E63E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30" w:type="dxa"/>
            <w:tcBorders>
              <w:top w:val="nil"/>
              <w:left w:val="nil"/>
              <w:bottom w:val="nil"/>
              <w:right w:val="nil"/>
            </w:tcBorders>
          </w:tcPr>
          <w:p w14:paraId="53C5B584" w14:textId="77777777" w:rsidR="006F7CB6" w:rsidRPr="00DE2EBC" w:rsidRDefault="006F7CB6" w:rsidP="00E63E9B">
            <w:pPr>
              <w:spacing w:line="360" w:lineRule="auto"/>
              <w:jc w:val="both"/>
              <w:rPr>
                <w:rFonts w:ascii="Arial" w:hAnsi="Arial" w:cs="Arial"/>
              </w:rPr>
            </w:pPr>
            <w:r w:rsidRPr="00DE2EBC">
              <w:rPr>
                <w:rFonts w:ascii="Arial" w:hAnsi="Arial" w:cs="Arial"/>
              </w:rPr>
              <w:t>No estoy de acuerdo en ser fotografiado/a.</w:t>
            </w:r>
          </w:p>
          <w:p w14:paraId="62D16B8F" w14:textId="77777777" w:rsidR="006F7CB6" w:rsidRPr="00DE2EBC" w:rsidRDefault="006F7CB6" w:rsidP="00E63E9B">
            <w:pPr>
              <w:spacing w:line="360" w:lineRule="auto"/>
              <w:jc w:val="both"/>
              <w:rPr>
                <w:rFonts w:ascii="Arial" w:hAnsi="Arial" w:cs="Arial"/>
                <w:b/>
              </w:rPr>
            </w:pPr>
          </w:p>
        </w:tc>
        <w:tc>
          <w:tcPr>
            <w:tcW w:w="1890" w:type="dxa"/>
            <w:tcBorders>
              <w:top w:val="nil"/>
              <w:left w:val="nil"/>
              <w:bottom w:val="nil"/>
              <w:right w:val="nil"/>
            </w:tcBorders>
          </w:tcPr>
          <w:p w14:paraId="1718284A" w14:textId="77777777" w:rsidR="006F7CB6" w:rsidRPr="00DE2EBC" w:rsidRDefault="006F7CB6" w:rsidP="00E63E9B">
            <w:pPr>
              <w:spacing w:line="360" w:lineRule="auto"/>
              <w:jc w:val="both"/>
              <w:rPr>
                <w:rFonts w:ascii="Arial" w:hAnsi="Arial" w:cs="Arial"/>
                <w:b/>
              </w:rPr>
            </w:pPr>
            <w:r w:rsidRPr="00DE2EBC">
              <w:rPr>
                <w:rFonts w:ascii="Arial" w:hAnsi="Arial" w:cs="Arial"/>
                <w:noProof/>
              </w:rPr>
              <mc:AlternateContent>
                <mc:Choice Requires="wps">
                  <w:drawing>
                    <wp:anchor distT="0" distB="0" distL="114300" distR="114300" simplePos="0" relativeHeight="251677696" behindDoc="0" locked="0" layoutInCell="1" allowOverlap="1" wp14:anchorId="2FF615E8" wp14:editId="0EB33AC7">
                      <wp:simplePos x="0" y="0"/>
                      <wp:positionH relativeFrom="column">
                        <wp:posOffset>372193</wp:posOffset>
                      </wp:positionH>
                      <wp:positionV relativeFrom="paragraph">
                        <wp:posOffset>26532</wp:posOffset>
                      </wp:positionV>
                      <wp:extent cx="314325" cy="257175"/>
                      <wp:effectExtent l="0" t="0" r="28575" b="28575"/>
                      <wp:wrapNone/>
                      <wp:docPr id="17" name="Rectángulo 17"/>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EEE4FB" id="Rectángulo 17" o:spid="_x0000_s1026" style="position:absolute;margin-left:29.3pt;margin-top:2.1pt;width:24.75pt;height:20.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" fillcolor="white [3212]" strokecolor="black [3213]" strokeweight="1pt"/>
                  </w:pict>
                </mc:Fallback>
              </mc:AlternateContent>
            </w:r>
          </w:p>
        </w:tc>
      </w:tr>
    </w:tbl>
    <w:p w14:paraId="4CA4694A" w14:textId="77777777" w:rsidR="006F7CB6" w:rsidRPr="00DE2EBC" w:rsidRDefault="006F7CB6" w:rsidP="006F7CB6">
      <w:pPr>
        <w:spacing w:after="0" w:line="360" w:lineRule="auto"/>
        <w:jc w:val="both"/>
        <w:rPr>
          <w:rFonts w:ascii="Arial" w:hAnsi="Arial" w:cs="Arial"/>
          <w:b/>
        </w:rPr>
      </w:pPr>
    </w:p>
    <w:p w14:paraId="5A681199" w14:textId="77777777" w:rsidR="006F7CB6" w:rsidRPr="00DE2EBC" w:rsidRDefault="006F7CB6" w:rsidP="006F7CB6">
      <w:pPr>
        <w:spacing w:after="0" w:line="360" w:lineRule="auto"/>
        <w:jc w:val="both"/>
        <w:rPr>
          <w:rFonts w:ascii="Arial" w:hAnsi="Arial" w:cs="Arial"/>
        </w:rPr>
      </w:pPr>
    </w:p>
    <w:p w14:paraId="657812FD" w14:textId="77777777" w:rsidR="006F7CB6" w:rsidRPr="00DE2EBC" w:rsidRDefault="006F7CB6" w:rsidP="006F7CB6">
      <w:pPr>
        <w:spacing w:after="0" w:line="360" w:lineRule="auto"/>
        <w:jc w:val="both"/>
        <w:rPr>
          <w:rFonts w:ascii="Arial" w:hAnsi="Arial" w:cs="Arial"/>
        </w:rPr>
      </w:pPr>
      <w:r w:rsidRPr="00DE2EBC">
        <w:rPr>
          <w:rFonts w:ascii="Arial" w:hAnsi="Arial" w:cs="Arial"/>
          <w:b/>
        </w:rPr>
        <w:t xml:space="preserve">Nombre de/la Entrevistado /a </w:t>
      </w:r>
      <w:r w:rsidRPr="00DE2EBC">
        <w:rPr>
          <w:rFonts w:ascii="Arial" w:hAnsi="Arial" w:cs="Arial"/>
        </w:rPr>
        <w:t xml:space="preserve">_____________________________________ </w:t>
      </w:r>
    </w:p>
    <w:p w14:paraId="4A7D7024" w14:textId="77777777" w:rsidR="006F7CB6" w:rsidRPr="00DE2EBC" w:rsidRDefault="006F7CB6" w:rsidP="006F7CB6">
      <w:pPr>
        <w:spacing w:after="0" w:line="360" w:lineRule="auto"/>
        <w:jc w:val="both"/>
        <w:rPr>
          <w:rFonts w:ascii="Arial" w:hAnsi="Arial" w:cs="Arial"/>
          <w:b/>
        </w:rPr>
      </w:pPr>
    </w:p>
    <w:p w14:paraId="4943F510" w14:textId="77777777" w:rsidR="006F7CB6" w:rsidRPr="00DE2EBC" w:rsidRDefault="006F7CB6" w:rsidP="006F7CB6">
      <w:pPr>
        <w:spacing w:after="0" w:line="360" w:lineRule="auto"/>
        <w:jc w:val="both"/>
        <w:rPr>
          <w:rFonts w:ascii="Arial" w:hAnsi="Arial" w:cs="Arial"/>
        </w:rPr>
      </w:pPr>
    </w:p>
    <w:p w14:paraId="4F1D3470" w14:textId="77777777" w:rsidR="006F7CB6" w:rsidRPr="00DE2EBC" w:rsidRDefault="006F7CB6" w:rsidP="006F7CB6">
      <w:pPr>
        <w:spacing w:after="0" w:line="360" w:lineRule="auto"/>
        <w:jc w:val="both"/>
        <w:rPr>
          <w:rFonts w:ascii="Arial" w:hAnsi="Arial" w:cs="Arial"/>
        </w:rPr>
      </w:pPr>
      <w:r w:rsidRPr="00DE2EBC">
        <w:rPr>
          <w:rFonts w:ascii="Arial" w:hAnsi="Arial" w:cs="Arial"/>
          <w:b/>
        </w:rPr>
        <w:t>Firma del/la entrevistado/a</w:t>
      </w:r>
      <w:r w:rsidRPr="00DE2EBC">
        <w:rPr>
          <w:rFonts w:ascii="Arial" w:hAnsi="Arial" w:cs="Arial"/>
        </w:rPr>
        <w:t xml:space="preserve"> _______________________________________ </w:t>
      </w:r>
    </w:p>
    <w:p w14:paraId="2E718D6C" w14:textId="77777777" w:rsidR="006F7CB6" w:rsidRPr="00DE2EBC" w:rsidRDefault="006F7CB6" w:rsidP="006F7CB6">
      <w:pPr>
        <w:spacing w:after="0" w:line="360" w:lineRule="auto"/>
        <w:jc w:val="both"/>
        <w:rPr>
          <w:rFonts w:ascii="Arial" w:hAnsi="Arial" w:cs="Arial"/>
        </w:rPr>
      </w:pPr>
    </w:p>
    <w:p w14:paraId="554B2ED1" w14:textId="77777777" w:rsidR="006F7CB6" w:rsidRPr="00DE2EBC" w:rsidRDefault="006F7CB6" w:rsidP="006F7CB6">
      <w:pPr>
        <w:spacing w:after="0" w:line="360" w:lineRule="auto"/>
        <w:jc w:val="both"/>
        <w:rPr>
          <w:rFonts w:ascii="Arial" w:hAnsi="Arial" w:cs="Arial"/>
        </w:rPr>
      </w:pPr>
    </w:p>
    <w:p w14:paraId="404FE5D0" w14:textId="77777777" w:rsidR="006F7CB6" w:rsidRPr="00DE2EBC" w:rsidRDefault="006F7CB6" w:rsidP="006F7CB6">
      <w:pPr>
        <w:spacing w:after="0" w:line="360" w:lineRule="auto"/>
        <w:jc w:val="both"/>
        <w:rPr>
          <w:rFonts w:ascii="Arial" w:hAnsi="Arial" w:cs="Arial"/>
        </w:rPr>
      </w:pPr>
      <w:r w:rsidRPr="00DE2EBC">
        <w:rPr>
          <w:rFonts w:ascii="Arial" w:hAnsi="Arial" w:cs="Arial"/>
          <w:b/>
        </w:rPr>
        <w:t>Fecha</w:t>
      </w:r>
      <w:r w:rsidRPr="00DE2EBC">
        <w:rPr>
          <w:rFonts w:ascii="Arial" w:hAnsi="Arial" w:cs="Arial"/>
        </w:rPr>
        <w:t xml:space="preserve"> _________________________________________________________</w:t>
      </w:r>
    </w:p>
    <w:p w14:paraId="543026E4" w14:textId="77777777" w:rsidR="006F7CB6" w:rsidRPr="00DE2EBC" w:rsidRDefault="006F7CB6" w:rsidP="006F7CB6">
      <w:pPr>
        <w:spacing w:after="0" w:line="360" w:lineRule="auto"/>
        <w:jc w:val="both"/>
        <w:rPr>
          <w:rFonts w:ascii="Arial" w:hAnsi="Arial" w:cs="Arial"/>
        </w:rPr>
      </w:pPr>
    </w:p>
    <w:p w14:paraId="5650D9DC" w14:textId="77777777" w:rsidR="006F7CB6" w:rsidRPr="00DE2EBC" w:rsidRDefault="006F7CB6" w:rsidP="006F7CB6">
      <w:pPr>
        <w:spacing w:after="0" w:line="360" w:lineRule="auto"/>
        <w:jc w:val="both"/>
        <w:rPr>
          <w:rFonts w:ascii="Arial" w:hAnsi="Arial" w:cs="Arial"/>
        </w:rPr>
      </w:pPr>
    </w:p>
    <w:p w14:paraId="33B15EC0" w14:textId="77777777" w:rsidR="00284E18" w:rsidRDefault="00284E18" w:rsidP="00B93525">
      <w:pPr>
        <w:spacing w:before="240" w:after="240" w:line="360" w:lineRule="auto"/>
        <w:jc w:val="both"/>
        <w:rPr>
          <w:rFonts w:ascii="Arial" w:hAnsi="Arial" w:cs="Arial"/>
        </w:rPr>
      </w:pPr>
    </w:p>
    <w:p w14:paraId="50E40AC5" w14:textId="77777777" w:rsidR="00284E18" w:rsidRDefault="00284E18" w:rsidP="00B93525">
      <w:pPr>
        <w:spacing w:before="240" w:after="240" w:line="360" w:lineRule="auto"/>
        <w:jc w:val="both"/>
        <w:rPr>
          <w:rFonts w:ascii="Arial" w:hAnsi="Arial" w:cs="Arial"/>
        </w:rPr>
      </w:pPr>
    </w:p>
    <w:p w14:paraId="0C0D230A" w14:textId="77777777" w:rsidR="00284E18" w:rsidRDefault="00284E18" w:rsidP="00B93525">
      <w:pPr>
        <w:spacing w:before="240" w:after="240" w:line="360" w:lineRule="auto"/>
        <w:jc w:val="both"/>
        <w:rPr>
          <w:rFonts w:ascii="Arial" w:hAnsi="Arial" w:cs="Arial"/>
        </w:rPr>
      </w:pPr>
    </w:p>
    <w:p w14:paraId="481E859A" w14:textId="77777777" w:rsidR="006C6FC5" w:rsidRPr="002A5D28" w:rsidRDefault="006C6FC5" w:rsidP="00B93525">
      <w:pPr>
        <w:spacing w:before="240" w:after="240" w:line="360" w:lineRule="auto"/>
        <w:jc w:val="both"/>
        <w:rPr>
          <w:rFonts w:ascii="Arial" w:hAnsi="Arial" w:cs="Arial"/>
        </w:rPr>
      </w:pPr>
    </w:p>
    <w:p w14:paraId="6C1E4ABB" w14:textId="0418DA64" w:rsidR="00684BFD" w:rsidRPr="002A5D28" w:rsidRDefault="00FF2D78" w:rsidP="00B93525">
      <w:pPr>
        <w:pStyle w:val="Ttulo1"/>
        <w:numPr>
          <w:ilvl w:val="0"/>
          <w:numId w:val="1"/>
        </w:numPr>
        <w:spacing w:after="240" w:line="360" w:lineRule="auto"/>
        <w:ind w:left="284"/>
        <w:jc w:val="both"/>
        <w:rPr>
          <w:rFonts w:ascii="Arial" w:eastAsia="Times New Roman" w:hAnsi="Arial" w:cs="Arial"/>
          <w:b/>
          <w:color w:val="000000"/>
          <w:sz w:val="22"/>
          <w:szCs w:val="22"/>
        </w:rPr>
      </w:pPr>
      <w:bookmarkStart w:id="15" w:name="_Toc147850375"/>
      <w:r w:rsidRPr="002A5D28">
        <w:rPr>
          <w:rFonts w:ascii="Arial" w:eastAsia="Times New Roman" w:hAnsi="Arial" w:cs="Arial"/>
          <w:b/>
          <w:color w:val="000000"/>
          <w:sz w:val="22"/>
          <w:szCs w:val="22"/>
        </w:rPr>
        <w:lastRenderedPageBreak/>
        <w:t>BIBLIOGRAFÍA</w:t>
      </w:r>
      <w:bookmarkEnd w:id="15"/>
    </w:p>
    <w:p w14:paraId="7CDAC0D3" w14:textId="77777777" w:rsidR="002E1E1A" w:rsidRPr="002A5D28" w:rsidRDefault="002E1E1A" w:rsidP="00B93525">
      <w:pPr>
        <w:spacing w:before="240" w:after="240" w:line="360" w:lineRule="auto"/>
        <w:jc w:val="both"/>
        <w:rPr>
          <w:rFonts w:ascii="Arial" w:hAnsi="Arial" w:cs="Arial"/>
        </w:rPr>
      </w:pPr>
    </w:p>
    <w:p w14:paraId="513C656A"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rPr>
        <w:fldChar w:fldCharType="begin"/>
      </w:r>
      <w:r w:rsidRPr="002A5D28">
        <w:rPr>
          <w:rFonts w:ascii="Arial" w:hAnsi="Arial" w:cs="Arial"/>
          <w:lang w:val="es-MX"/>
        </w:rPr>
        <w:instrText xml:space="preserve"> BIBLIOGRAPHY  \l 2058 </w:instrText>
      </w:r>
      <w:r w:rsidRPr="002A5D28">
        <w:rPr>
          <w:rFonts w:ascii="Arial" w:hAnsi="Arial" w:cs="Arial"/>
        </w:rPr>
        <w:fldChar w:fldCharType="separate"/>
      </w:r>
      <w:r w:rsidRPr="002A5D28">
        <w:rPr>
          <w:rFonts w:ascii="Arial" w:hAnsi="Arial" w:cs="Arial"/>
          <w:noProof/>
          <w:lang w:val="es-MX"/>
        </w:rPr>
        <w:t xml:space="preserve">Ambiente, M. d. (Abril de 2021). </w:t>
      </w:r>
      <w:r w:rsidRPr="002A5D28">
        <w:rPr>
          <w:rFonts w:ascii="Arial" w:hAnsi="Arial" w:cs="Arial"/>
          <w:i/>
          <w:iCs/>
          <w:noProof/>
          <w:lang w:val="es-MX"/>
        </w:rPr>
        <w:t>Ministerio de Medio Ambiente.</w:t>
      </w:r>
      <w:r w:rsidRPr="002A5D28">
        <w:rPr>
          <w:rFonts w:ascii="Arial" w:hAnsi="Arial" w:cs="Arial"/>
          <w:noProof/>
          <w:lang w:val="es-MX"/>
        </w:rPr>
        <w:t xml:space="preserve"> Obtenido de https://sinia.mma.gob.cl/wp-content/uploads/2022/01/C10-residuos-rema-2021.pdf</w:t>
      </w:r>
    </w:p>
    <w:p w14:paraId="7509A2FF"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Bidegain, I. (Agosto de 2023). Metodos Participativos.</w:t>
      </w:r>
    </w:p>
    <w:p w14:paraId="0DBF1364"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Cerón, M. C. (2006). </w:t>
      </w:r>
      <w:r w:rsidRPr="002A5D28">
        <w:rPr>
          <w:rFonts w:ascii="Arial" w:hAnsi="Arial" w:cs="Arial"/>
          <w:i/>
          <w:iCs/>
          <w:noProof/>
          <w:lang w:val="es-MX"/>
        </w:rPr>
        <w:t>Metodologías de Invetsigación Social.</w:t>
      </w:r>
      <w:r w:rsidRPr="002A5D28">
        <w:rPr>
          <w:rFonts w:ascii="Arial" w:hAnsi="Arial" w:cs="Arial"/>
          <w:noProof/>
          <w:lang w:val="es-MX"/>
        </w:rPr>
        <w:t xml:space="preserve"> Santiago: LOM .</w:t>
      </w:r>
    </w:p>
    <w:p w14:paraId="76579574"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Chile, B. C. (Mayo de 2016). </w:t>
      </w:r>
      <w:r w:rsidRPr="002A5D28">
        <w:rPr>
          <w:rFonts w:ascii="Arial" w:hAnsi="Arial" w:cs="Arial"/>
          <w:i/>
          <w:iCs/>
          <w:noProof/>
          <w:lang w:val="es-MX"/>
        </w:rPr>
        <w:t>Biblioteca Congreso Nacional de Chile.</w:t>
      </w:r>
      <w:r w:rsidRPr="002A5D28">
        <w:rPr>
          <w:rFonts w:ascii="Arial" w:hAnsi="Arial" w:cs="Arial"/>
          <w:noProof/>
          <w:lang w:val="es-MX"/>
        </w:rPr>
        <w:t xml:space="preserve"> Obtenido de https://www.bcn.cl/leychile/navegar?idNorma=1090894</w:t>
      </w:r>
    </w:p>
    <w:p w14:paraId="190D70D7"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Chile, B. N. (Mayo de 2022). </w:t>
      </w:r>
      <w:r w:rsidRPr="002A5D28">
        <w:rPr>
          <w:rFonts w:ascii="Arial" w:hAnsi="Arial" w:cs="Arial"/>
          <w:i/>
          <w:iCs/>
          <w:noProof/>
          <w:lang w:val="es-MX"/>
        </w:rPr>
        <w:t>BCN.</w:t>
      </w:r>
      <w:r w:rsidRPr="002A5D28">
        <w:rPr>
          <w:rFonts w:ascii="Arial" w:hAnsi="Arial" w:cs="Arial"/>
          <w:noProof/>
          <w:lang w:val="es-MX"/>
        </w:rPr>
        <w:t xml:space="preserve"> Obtenido de https://obtienearchivo.bcn.cl/obtienearchivo?id=repositorio/10221/33229/1/BCN_Gestion_de_residuos_domiciliarios_Chile_2022_FINAL.pdf</w:t>
      </w:r>
    </w:p>
    <w:p w14:paraId="33AE9896"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Gobierno de Chile. (01 de junio de 2016). </w:t>
      </w:r>
      <w:r w:rsidRPr="002A5D28">
        <w:rPr>
          <w:rFonts w:ascii="Arial" w:hAnsi="Arial" w:cs="Arial"/>
          <w:i/>
          <w:iCs/>
          <w:noProof/>
          <w:lang w:val="es-MX"/>
        </w:rPr>
        <w:t>Biblioteca del congreso Nacional de Chile.</w:t>
      </w:r>
      <w:r w:rsidRPr="002A5D28">
        <w:rPr>
          <w:rFonts w:ascii="Arial" w:hAnsi="Arial" w:cs="Arial"/>
          <w:noProof/>
          <w:lang w:val="es-MX"/>
        </w:rPr>
        <w:t xml:space="preserve"> Obtenido de Ley 20920: www.bcn.cl</w:t>
      </w:r>
    </w:p>
    <w:p w14:paraId="14F42A3D"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Maldonado, L. F. (Marzo de 2022). </w:t>
      </w:r>
      <w:r w:rsidRPr="002A5D28">
        <w:rPr>
          <w:rFonts w:ascii="Arial" w:hAnsi="Arial" w:cs="Arial"/>
          <w:i/>
          <w:iCs/>
          <w:noProof/>
          <w:lang w:val="es-MX"/>
        </w:rPr>
        <w:t>Universidad Pedagogica Nacional.</w:t>
      </w:r>
      <w:r w:rsidRPr="002A5D28">
        <w:rPr>
          <w:rFonts w:ascii="Arial" w:hAnsi="Arial" w:cs="Arial"/>
          <w:noProof/>
          <w:lang w:val="es-MX"/>
        </w:rPr>
        <w:t xml:space="preserve"> Obtenido de file:///C:/Users/mediazr/Downloads/dparga,+ted13_14arti.pdf</w:t>
      </w:r>
    </w:p>
    <w:p w14:paraId="76052566"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Martín-López, B. (2012). </w:t>
      </w:r>
      <w:r w:rsidRPr="002A5D28">
        <w:rPr>
          <w:rFonts w:ascii="Arial" w:hAnsi="Arial" w:cs="Arial"/>
          <w:i/>
          <w:iCs/>
          <w:noProof/>
          <w:lang w:val="es-MX"/>
        </w:rPr>
        <w:t>Ciencias de la Sostenibilidad.</w:t>
      </w:r>
      <w:r w:rsidRPr="002A5D28">
        <w:rPr>
          <w:rFonts w:ascii="Arial" w:hAnsi="Arial" w:cs="Arial"/>
          <w:noProof/>
          <w:lang w:val="es-MX"/>
        </w:rPr>
        <w:t xml:space="preserve"> Obtenido de file:///C:/Users/mediazr/OneDrive%20-%20Asociaci%C3%B3n%20Chilena%20de%20Seguridad/Desktop/MAGISTER%20CHILE/2%20SEMESTRE/METODOLOG%C3%8DAS/Guia_docente_ciencias_de_la_sostenibilidad.pdf</w:t>
      </w:r>
    </w:p>
    <w:p w14:paraId="44928C32" w14:textId="06F74B9B"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Pro, Q. (2023). Obtenido de https://www.questionpro.com/blog/es/cual-es-la-diferencia-entre-encuestas-y-entrevistas/</w:t>
      </w:r>
    </w:p>
    <w:p w14:paraId="4519465C" w14:textId="77777777" w:rsidR="002E1E1A" w:rsidRPr="002A5D28" w:rsidRDefault="002E1E1A" w:rsidP="00B93525">
      <w:pPr>
        <w:pStyle w:val="Bibliografa"/>
        <w:spacing w:before="240" w:after="240" w:line="360" w:lineRule="auto"/>
        <w:ind w:left="720" w:hanging="720"/>
        <w:jc w:val="both"/>
        <w:rPr>
          <w:rFonts w:ascii="Arial" w:hAnsi="Arial" w:cs="Arial"/>
          <w:noProof/>
          <w:lang w:val="es-MX"/>
        </w:rPr>
      </w:pPr>
      <w:r w:rsidRPr="002A5D28">
        <w:rPr>
          <w:rFonts w:ascii="Arial" w:hAnsi="Arial" w:cs="Arial"/>
          <w:noProof/>
          <w:lang w:val="es-MX"/>
        </w:rPr>
        <w:t xml:space="preserve">Valora, C. (2017). </w:t>
      </w:r>
      <w:r w:rsidRPr="002A5D28">
        <w:rPr>
          <w:rFonts w:ascii="Arial" w:hAnsi="Arial" w:cs="Arial"/>
          <w:i/>
          <w:iCs/>
          <w:noProof/>
          <w:lang w:val="es-MX"/>
        </w:rPr>
        <w:t>Proyección de Competencias Laborales en el sector de servicios reciclaje y eliminación de residuos.</w:t>
      </w:r>
      <w:r w:rsidRPr="002A5D28">
        <w:rPr>
          <w:rFonts w:ascii="Arial" w:hAnsi="Arial" w:cs="Arial"/>
          <w:noProof/>
          <w:lang w:val="es-MX"/>
        </w:rPr>
        <w:t xml:space="preserve"> </w:t>
      </w:r>
    </w:p>
    <w:p w14:paraId="61B984E8" w14:textId="75AD1C59" w:rsidR="002E1E1A" w:rsidRPr="002A5D28" w:rsidRDefault="002E1E1A" w:rsidP="00B93525">
      <w:pPr>
        <w:spacing w:before="240" w:after="240" w:line="360" w:lineRule="auto"/>
        <w:jc w:val="both"/>
        <w:rPr>
          <w:rFonts w:ascii="Arial" w:hAnsi="Arial" w:cs="Arial"/>
        </w:rPr>
      </w:pPr>
      <w:r w:rsidRPr="002A5D28">
        <w:rPr>
          <w:rFonts w:ascii="Arial" w:hAnsi="Arial" w:cs="Arial"/>
        </w:rPr>
        <w:fldChar w:fldCharType="end"/>
      </w:r>
    </w:p>
    <w:sectPr w:rsidR="002E1E1A" w:rsidRPr="002A5D28" w:rsidSect="00795DC4">
      <w:pgSz w:w="12240" w:h="15840"/>
      <w:pgMar w:top="1418" w:right="1701" w:bottom="1418" w:left="1701" w:header="709" w:footer="709"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Iñigo Bidegain" w:date="2023-11-12T22:09:00Z" w:initials="IB">
    <w:p w14:paraId="255097D0" w14:textId="77777777" w:rsidR="00E13F96" w:rsidRDefault="00E13F96" w:rsidP="00A82FB3">
      <w:pPr>
        <w:pStyle w:val="Textocomentario"/>
      </w:pPr>
      <w:r>
        <w:rPr>
          <w:rStyle w:val="Refdecomentario"/>
        </w:rPr>
        <w:annotationRef/>
      </w:r>
      <w:r>
        <w:t>Arriba pone que la entrevista es anónima, cuidado. Mejor sacar esta pregunta.</w:t>
      </w:r>
    </w:p>
  </w:comment>
  <w:comment w:id="9" w:author="Iñigo Bidegain" w:date="2023-11-12T22:13:00Z" w:initials="IB">
    <w:p w14:paraId="16A4EE21" w14:textId="77777777" w:rsidR="005C199F" w:rsidRDefault="005C199F" w:rsidP="009F4767">
      <w:pPr>
        <w:pStyle w:val="Textocomentario"/>
      </w:pPr>
      <w:r>
        <w:rPr>
          <w:rStyle w:val="Refdecomentario"/>
        </w:rPr>
        <w:annotationRef/>
      </w:r>
      <w:r>
        <w:t>Revisar redacción para hacerla un poco más enfocada a lo que quieres saber con la pregunta.</w:t>
      </w:r>
    </w:p>
  </w:comment>
  <w:comment w:id="10" w:author="Iñigo Bidegain" w:date="2023-11-12T22:17:00Z" w:initials="IB">
    <w:p w14:paraId="3DD8A42B" w14:textId="77777777" w:rsidR="005C199F" w:rsidRDefault="005C199F" w:rsidP="00161EF5">
      <w:pPr>
        <w:pStyle w:val="Textocomentario"/>
      </w:pPr>
      <w:r>
        <w:rPr>
          <w:rStyle w:val="Refdecomentario"/>
        </w:rPr>
        <w:annotationRef/>
      </w:r>
      <w:r>
        <w:t>Centrar un poco más la pregunta a lo que quieres averiguar con ella.</w:t>
      </w:r>
    </w:p>
  </w:comment>
  <w:comment w:id="11" w:author="Iñigo Bidegain" w:date="2023-11-12T22:18:00Z" w:initials="IB">
    <w:p w14:paraId="049D8DDF" w14:textId="77777777" w:rsidR="005C199F" w:rsidRDefault="005C199F" w:rsidP="009143E2">
      <w:pPr>
        <w:pStyle w:val="Textocomentario"/>
      </w:pPr>
      <w:r>
        <w:rPr>
          <w:rStyle w:val="Refdecomentario"/>
        </w:rPr>
        <w:annotationRef/>
      </w:r>
      <w:r>
        <w:t>Añadir "en su comuna" ??</w:t>
      </w:r>
    </w:p>
  </w:comment>
  <w:comment w:id="12" w:author="Iñigo Bidegain" w:date="2023-11-12T22:16:00Z" w:initials="IB">
    <w:p w14:paraId="04ED1B8B" w14:textId="3638F17C" w:rsidR="005C199F" w:rsidRDefault="005C199F" w:rsidP="00024CF7">
      <w:pPr>
        <w:pStyle w:val="Textocomentario"/>
      </w:pPr>
      <w:r>
        <w:rPr>
          <w:rStyle w:val="Refdecomentario"/>
        </w:rPr>
        <w:annotationRef/>
      </w:r>
      <w:r>
        <w:t>Creo que es mucha información para dos preguntas. Considerar dividir la 8 en dos preguntas en las que se detalle un poco más preguntas como "información" o "reuniones". Piensa que la entrevista la tiene que entender cualquier otra persona.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5097D0" w15:done="0"/>
  <w15:commentEx w15:paraId="16A4EE21" w15:done="0"/>
  <w15:commentEx w15:paraId="3DD8A42B" w15:done="0"/>
  <w15:commentEx w15:paraId="049D8DDF" w15:done="0"/>
  <w15:commentEx w15:paraId="04ED1B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FDC82C" w16cex:dateUtc="2023-11-13T01:09:00Z"/>
  <w16cex:commentExtensible w16cex:durableId="73D24FD4" w16cex:dateUtc="2023-11-13T01:13:00Z"/>
  <w16cex:commentExtensible w16cex:durableId="72A554AB" w16cex:dateUtc="2023-11-13T01:17:00Z"/>
  <w16cex:commentExtensible w16cex:durableId="2A974019" w16cex:dateUtc="2023-11-13T01:18:00Z"/>
  <w16cex:commentExtensible w16cex:durableId="6C6AA527" w16cex:dateUtc="2023-11-13T0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5097D0" w16cid:durableId="6DFDC82C"/>
  <w16cid:commentId w16cid:paraId="16A4EE21" w16cid:durableId="73D24FD4"/>
  <w16cid:commentId w16cid:paraId="3DD8A42B" w16cid:durableId="72A554AB"/>
  <w16cid:commentId w16cid:paraId="049D8DDF" w16cid:durableId="2A974019"/>
  <w16cid:commentId w16cid:paraId="04ED1B8B" w16cid:durableId="6C6AA5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6199E" w14:textId="77777777" w:rsidR="00F232B2" w:rsidRDefault="00F232B2">
      <w:pPr>
        <w:spacing w:after="0" w:line="240" w:lineRule="auto"/>
      </w:pPr>
      <w:r>
        <w:separator/>
      </w:r>
    </w:p>
  </w:endnote>
  <w:endnote w:type="continuationSeparator" w:id="0">
    <w:p w14:paraId="1560BFCC" w14:textId="77777777" w:rsidR="00F232B2" w:rsidRDefault="00F2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170728"/>
      <w:docPartObj>
        <w:docPartGallery w:val="Page Numbers (Bottom of Page)"/>
        <w:docPartUnique/>
      </w:docPartObj>
    </w:sdtPr>
    <w:sdtContent>
      <w:p w14:paraId="1F7B5543" w14:textId="6E3B730F" w:rsidR="00795DC4" w:rsidRDefault="00795DC4">
        <w:pPr>
          <w:pStyle w:val="Piedepgina"/>
          <w:jc w:val="right"/>
        </w:pPr>
        <w:r>
          <w:fldChar w:fldCharType="begin"/>
        </w:r>
        <w:r>
          <w:instrText>PAGE   \* MERGEFORMAT</w:instrText>
        </w:r>
        <w:r>
          <w:fldChar w:fldCharType="separate"/>
        </w:r>
        <w:r w:rsidR="00237124" w:rsidRPr="00237124">
          <w:rPr>
            <w:noProof/>
            <w:lang w:val="es-ES"/>
          </w:rPr>
          <w:t>10</w:t>
        </w:r>
        <w:r>
          <w:fldChar w:fldCharType="end"/>
        </w:r>
      </w:p>
    </w:sdtContent>
  </w:sdt>
  <w:p w14:paraId="2396599A" w14:textId="77777777" w:rsidR="00684BFD" w:rsidRDefault="00684BFD" w:rsidP="00795DC4">
    <w:pPr>
      <w:pBdr>
        <w:top w:val="nil"/>
        <w:left w:val="nil"/>
        <w:bottom w:val="nil"/>
        <w:right w:val="nil"/>
        <w:between w:val="nil"/>
      </w:pBdr>
      <w:tabs>
        <w:tab w:val="center" w:pos="4419"/>
        <w:tab w:val="right" w:pos="8838"/>
      </w:tabs>
      <w:spacing w:after="0" w:line="240" w:lineRule="auto"/>
      <w:jc w:val="right"/>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BE0" w14:textId="77777777" w:rsidR="00684BFD" w:rsidRDefault="00684BFD">
    <w:pPr>
      <w:pBdr>
        <w:top w:val="nil"/>
        <w:left w:val="nil"/>
        <w:bottom w:val="nil"/>
        <w:right w:val="nil"/>
        <w:between w:val="nil"/>
      </w:pBdr>
      <w:tabs>
        <w:tab w:val="center" w:pos="4419"/>
        <w:tab w:val="right" w:pos="8838"/>
      </w:tabs>
      <w:spacing w:after="0" w:line="240" w:lineRule="auto"/>
      <w:jc w:val="right"/>
      <w:rPr>
        <w:color w:val="000000"/>
      </w:rPr>
    </w:pPr>
  </w:p>
  <w:p w14:paraId="6965E8CB" w14:textId="77777777" w:rsidR="00684BFD" w:rsidRDefault="00684BFD">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1835888"/>
      <w:docPartObj>
        <w:docPartGallery w:val="Page Numbers (Bottom of Page)"/>
        <w:docPartUnique/>
      </w:docPartObj>
    </w:sdtPr>
    <w:sdtContent>
      <w:p w14:paraId="7A585B8E" w14:textId="35F92D18" w:rsidR="00795DC4" w:rsidRDefault="00795DC4">
        <w:pPr>
          <w:pStyle w:val="Piedepgina"/>
          <w:jc w:val="right"/>
        </w:pPr>
        <w:r>
          <w:fldChar w:fldCharType="begin"/>
        </w:r>
        <w:r>
          <w:instrText>PAGE   \* MERGEFORMAT</w:instrText>
        </w:r>
        <w:r>
          <w:fldChar w:fldCharType="separate"/>
        </w:r>
        <w:r w:rsidR="00237124" w:rsidRPr="00237124">
          <w:rPr>
            <w:noProof/>
            <w:lang w:val="es-ES"/>
          </w:rPr>
          <w:t>6</w:t>
        </w:r>
        <w:r>
          <w:fldChar w:fldCharType="end"/>
        </w:r>
      </w:p>
    </w:sdtContent>
  </w:sdt>
  <w:p w14:paraId="19446026" w14:textId="77777777" w:rsidR="00FB44AD" w:rsidRDefault="00FB44AD">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D1693" w14:textId="77777777" w:rsidR="00F232B2" w:rsidRDefault="00F232B2">
      <w:pPr>
        <w:spacing w:after="0" w:line="240" w:lineRule="auto"/>
      </w:pPr>
      <w:r>
        <w:separator/>
      </w:r>
    </w:p>
  </w:footnote>
  <w:footnote w:type="continuationSeparator" w:id="0">
    <w:p w14:paraId="7A46911D" w14:textId="77777777" w:rsidR="00F232B2" w:rsidRDefault="00F232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A7AC9"/>
    <w:multiLevelType w:val="multilevel"/>
    <w:tmpl w:val="73526E0C"/>
    <w:lvl w:ilvl="0">
      <w:start w:val="1"/>
      <w:numFmt w:val="decimal"/>
      <w:lvlText w:val="%1."/>
      <w:lvlJc w:val="left"/>
      <w:pPr>
        <w:ind w:left="720" w:hanging="360"/>
      </w:pPr>
    </w:lvl>
    <w:lvl w:ilvl="1">
      <w:start w:val="1"/>
      <w:numFmt w:val="decimal"/>
      <w:lvlText w:val="%1.%2."/>
      <w:lvlJc w:val="left"/>
      <w:pPr>
        <w:ind w:left="720" w:hanging="360"/>
      </w:pPr>
    </w:lvl>
    <w:lvl w:ilvl="2">
      <w:start w:val="1"/>
      <w:numFmt w:val="bullet"/>
      <w:lvlText w:val=""/>
      <w:lvlJc w:val="left"/>
      <w:pPr>
        <w:ind w:left="1920" w:hanging="360"/>
      </w:pPr>
      <w:rPr>
        <w:rFonts w:ascii="Symbol" w:hAnsi="Symbol"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318450A"/>
    <w:multiLevelType w:val="hybridMultilevel"/>
    <w:tmpl w:val="A830C9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85E783F"/>
    <w:multiLevelType w:val="hybridMultilevel"/>
    <w:tmpl w:val="926234F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4063D6A"/>
    <w:multiLevelType w:val="multilevel"/>
    <w:tmpl w:val="726AD5E4"/>
    <w:lvl w:ilvl="0">
      <w:start w:val="1"/>
      <w:numFmt w:val="decimal"/>
      <w:lvlText w:val="%1."/>
      <w:lvlJc w:val="left"/>
      <w:pPr>
        <w:ind w:left="720" w:hanging="360"/>
      </w:pPr>
    </w:lvl>
    <w:lvl w:ilvl="1">
      <w:start w:val="1"/>
      <w:numFmt w:val="decimal"/>
      <w:lvlText w:val="%1.%2."/>
      <w:lvlJc w:val="left"/>
      <w:pPr>
        <w:ind w:left="720" w:hanging="360"/>
      </w:pPr>
      <w:rPr>
        <w:rFonts w:ascii="Arial" w:hAnsi="Arial" w:cs="Arial" w:hint="default"/>
        <w:b/>
        <w:bCs/>
        <w:color w:val="auto"/>
        <w:sz w:val="22"/>
        <w:szCs w:val="22"/>
      </w:rPr>
    </w:lvl>
    <w:lvl w:ilvl="2">
      <w:start w:val="1"/>
      <w:numFmt w:val="decimal"/>
      <w:lvlText w:val="%1.%2.%3."/>
      <w:lvlJc w:val="left"/>
      <w:pPr>
        <w:ind w:left="2280" w:hanging="720"/>
      </w:pPr>
      <w:rPr>
        <w:b w:val="0"/>
        <w:bCs/>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28B569D1"/>
    <w:multiLevelType w:val="hybridMultilevel"/>
    <w:tmpl w:val="7CF2B3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BC07E5C"/>
    <w:multiLevelType w:val="hybridMultilevel"/>
    <w:tmpl w:val="D1427E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3C8B4E02"/>
    <w:multiLevelType w:val="hybridMultilevel"/>
    <w:tmpl w:val="C34260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07802C5"/>
    <w:multiLevelType w:val="hybridMultilevel"/>
    <w:tmpl w:val="CB30A5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2061225"/>
    <w:multiLevelType w:val="hybridMultilevel"/>
    <w:tmpl w:val="B5F4DF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3BD7E65"/>
    <w:multiLevelType w:val="hybridMultilevel"/>
    <w:tmpl w:val="9E245060"/>
    <w:lvl w:ilvl="0" w:tplc="01705CEE">
      <w:numFmt w:val="bullet"/>
      <w:lvlText w:val="-"/>
      <w:lvlJc w:val="left"/>
      <w:pPr>
        <w:ind w:left="420" w:hanging="360"/>
      </w:pPr>
      <w:rPr>
        <w:rFonts w:ascii="Times New Roman" w:eastAsia="Calibri" w:hAnsi="Times New Roman" w:cs="Times New Roman" w:hint="default"/>
      </w:rPr>
    </w:lvl>
    <w:lvl w:ilvl="1" w:tplc="340A0003" w:tentative="1">
      <w:start w:val="1"/>
      <w:numFmt w:val="bullet"/>
      <w:lvlText w:val="o"/>
      <w:lvlJc w:val="left"/>
      <w:pPr>
        <w:ind w:left="1140" w:hanging="360"/>
      </w:pPr>
      <w:rPr>
        <w:rFonts w:ascii="Courier New" w:hAnsi="Courier New" w:cs="Courier New" w:hint="default"/>
      </w:rPr>
    </w:lvl>
    <w:lvl w:ilvl="2" w:tplc="340A0005" w:tentative="1">
      <w:start w:val="1"/>
      <w:numFmt w:val="bullet"/>
      <w:lvlText w:val=""/>
      <w:lvlJc w:val="left"/>
      <w:pPr>
        <w:ind w:left="1860" w:hanging="360"/>
      </w:pPr>
      <w:rPr>
        <w:rFonts w:ascii="Wingdings" w:hAnsi="Wingdings" w:hint="default"/>
      </w:rPr>
    </w:lvl>
    <w:lvl w:ilvl="3" w:tplc="340A0001" w:tentative="1">
      <w:start w:val="1"/>
      <w:numFmt w:val="bullet"/>
      <w:lvlText w:val=""/>
      <w:lvlJc w:val="left"/>
      <w:pPr>
        <w:ind w:left="2580" w:hanging="360"/>
      </w:pPr>
      <w:rPr>
        <w:rFonts w:ascii="Symbol" w:hAnsi="Symbol" w:hint="default"/>
      </w:rPr>
    </w:lvl>
    <w:lvl w:ilvl="4" w:tplc="340A0003" w:tentative="1">
      <w:start w:val="1"/>
      <w:numFmt w:val="bullet"/>
      <w:lvlText w:val="o"/>
      <w:lvlJc w:val="left"/>
      <w:pPr>
        <w:ind w:left="3300" w:hanging="360"/>
      </w:pPr>
      <w:rPr>
        <w:rFonts w:ascii="Courier New" w:hAnsi="Courier New" w:cs="Courier New" w:hint="default"/>
      </w:rPr>
    </w:lvl>
    <w:lvl w:ilvl="5" w:tplc="340A0005" w:tentative="1">
      <w:start w:val="1"/>
      <w:numFmt w:val="bullet"/>
      <w:lvlText w:val=""/>
      <w:lvlJc w:val="left"/>
      <w:pPr>
        <w:ind w:left="4020" w:hanging="360"/>
      </w:pPr>
      <w:rPr>
        <w:rFonts w:ascii="Wingdings" w:hAnsi="Wingdings" w:hint="default"/>
      </w:rPr>
    </w:lvl>
    <w:lvl w:ilvl="6" w:tplc="340A0001" w:tentative="1">
      <w:start w:val="1"/>
      <w:numFmt w:val="bullet"/>
      <w:lvlText w:val=""/>
      <w:lvlJc w:val="left"/>
      <w:pPr>
        <w:ind w:left="4740" w:hanging="360"/>
      </w:pPr>
      <w:rPr>
        <w:rFonts w:ascii="Symbol" w:hAnsi="Symbol" w:hint="default"/>
      </w:rPr>
    </w:lvl>
    <w:lvl w:ilvl="7" w:tplc="340A0003" w:tentative="1">
      <w:start w:val="1"/>
      <w:numFmt w:val="bullet"/>
      <w:lvlText w:val="o"/>
      <w:lvlJc w:val="left"/>
      <w:pPr>
        <w:ind w:left="5460" w:hanging="360"/>
      </w:pPr>
      <w:rPr>
        <w:rFonts w:ascii="Courier New" w:hAnsi="Courier New" w:cs="Courier New" w:hint="default"/>
      </w:rPr>
    </w:lvl>
    <w:lvl w:ilvl="8" w:tplc="340A0005" w:tentative="1">
      <w:start w:val="1"/>
      <w:numFmt w:val="bullet"/>
      <w:lvlText w:val=""/>
      <w:lvlJc w:val="left"/>
      <w:pPr>
        <w:ind w:left="6180" w:hanging="360"/>
      </w:pPr>
      <w:rPr>
        <w:rFonts w:ascii="Wingdings" w:hAnsi="Wingdings" w:hint="default"/>
      </w:rPr>
    </w:lvl>
  </w:abstractNum>
  <w:abstractNum w:abstractNumId="10" w15:restartNumberingAfterBreak="0">
    <w:nsid w:val="4D167961"/>
    <w:multiLevelType w:val="hybridMultilevel"/>
    <w:tmpl w:val="A89A8D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DB1C4A"/>
    <w:multiLevelType w:val="hybridMultilevel"/>
    <w:tmpl w:val="DF9CF5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05057FD"/>
    <w:multiLevelType w:val="hybridMultilevel"/>
    <w:tmpl w:val="8A16E8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BCD1F8D"/>
    <w:multiLevelType w:val="hybridMultilevel"/>
    <w:tmpl w:val="695AFB4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2DF446D"/>
    <w:multiLevelType w:val="hybridMultilevel"/>
    <w:tmpl w:val="07440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CE42A6"/>
    <w:multiLevelType w:val="hybridMultilevel"/>
    <w:tmpl w:val="2D86B6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6EB268E0"/>
    <w:multiLevelType w:val="hybridMultilevel"/>
    <w:tmpl w:val="4DA40F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71CB5AC8"/>
    <w:multiLevelType w:val="hybridMultilevel"/>
    <w:tmpl w:val="07440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452370"/>
    <w:multiLevelType w:val="hybridMultilevel"/>
    <w:tmpl w:val="70A251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260139197">
    <w:abstractNumId w:val="3"/>
  </w:num>
  <w:num w:numId="2" w16cid:durableId="1630936795">
    <w:abstractNumId w:val="9"/>
  </w:num>
  <w:num w:numId="3" w16cid:durableId="1018846535">
    <w:abstractNumId w:val="8"/>
  </w:num>
  <w:num w:numId="4" w16cid:durableId="308831056">
    <w:abstractNumId w:val="11"/>
  </w:num>
  <w:num w:numId="5" w16cid:durableId="1908998219">
    <w:abstractNumId w:val="16"/>
  </w:num>
  <w:num w:numId="6" w16cid:durableId="1011448371">
    <w:abstractNumId w:val="6"/>
  </w:num>
  <w:num w:numId="7" w16cid:durableId="826633583">
    <w:abstractNumId w:val="2"/>
  </w:num>
  <w:num w:numId="8" w16cid:durableId="264843853">
    <w:abstractNumId w:val="15"/>
  </w:num>
  <w:num w:numId="9" w16cid:durableId="420177183">
    <w:abstractNumId w:val="1"/>
  </w:num>
  <w:num w:numId="10" w16cid:durableId="287400998">
    <w:abstractNumId w:val="12"/>
  </w:num>
  <w:num w:numId="11" w16cid:durableId="1813911057">
    <w:abstractNumId w:val="7"/>
  </w:num>
  <w:num w:numId="12" w16cid:durableId="1297907204">
    <w:abstractNumId w:val="4"/>
  </w:num>
  <w:num w:numId="13" w16cid:durableId="1443964044">
    <w:abstractNumId w:val="17"/>
  </w:num>
  <w:num w:numId="14" w16cid:durableId="1355618166">
    <w:abstractNumId w:val="13"/>
  </w:num>
  <w:num w:numId="15" w16cid:durableId="791020559">
    <w:abstractNumId w:val="14"/>
  </w:num>
  <w:num w:numId="16" w16cid:durableId="1237328300">
    <w:abstractNumId w:val="18"/>
  </w:num>
  <w:num w:numId="17" w16cid:durableId="999649522">
    <w:abstractNumId w:val="0"/>
  </w:num>
  <w:num w:numId="18" w16cid:durableId="2000231757">
    <w:abstractNumId w:val="5"/>
  </w:num>
  <w:num w:numId="19" w16cid:durableId="20836736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ñigo Bidegain">
    <w15:presenceInfo w15:providerId="Windows Live" w15:userId="eaa50956647d6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BFD"/>
    <w:rsid w:val="00004196"/>
    <w:rsid w:val="00005CD5"/>
    <w:rsid w:val="00010E40"/>
    <w:rsid w:val="00011A15"/>
    <w:rsid w:val="00011A58"/>
    <w:rsid w:val="00011D1F"/>
    <w:rsid w:val="0001661B"/>
    <w:rsid w:val="0002041F"/>
    <w:rsid w:val="00021212"/>
    <w:rsid w:val="00021985"/>
    <w:rsid w:val="0002650A"/>
    <w:rsid w:val="00030629"/>
    <w:rsid w:val="000315AE"/>
    <w:rsid w:val="000317B9"/>
    <w:rsid w:val="0003308D"/>
    <w:rsid w:val="00054C29"/>
    <w:rsid w:val="00055C6C"/>
    <w:rsid w:val="00057101"/>
    <w:rsid w:val="00057D4D"/>
    <w:rsid w:val="000645FA"/>
    <w:rsid w:val="000648EE"/>
    <w:rsid w:val="00066B4E"/>
    <w:rsid w:val="0006727F"/>
    <w:rsid w:val="00067884"/>
    <w:rsid w:val="00077442"/>
    <w:rsid w:val="00077E75"/>
    <w:rsid w:val="00084F0D"/>
    <w:rsid w:val="0008557F"/>
    <w:rsid w:val="00085ED5"/>
    <w:rsid w:val="00090504"/>
    <w:rsid w:val="00090BC6"/>
    <w:rsid w:val="0009229C"/>
    <w:rsid w:val="00092830"/>
    <w:rsid w:val="00094C41"/>
    <w:rsid w:val="000974DD"/>
    <w:rsid w:val="000A27E9"/>
    <w:rsid w:val="000A2A9F"/>
    <w:rsid w:val="000A3426"/>
    <w:rsid w:val="000A53BF"/>
    <w:rsid w:val="000B2C9E"/>
    <w:rsid w:val="000B3C71"/>
    <w:rsid w:val="000B7036"/>
    <w:rsid w:val="000B7DF4"/>
    <w:rsid w:val="000C2F39"/>
    <w:rsid w:val="000C3AF8"/>
    <w:rsid w:val="000C5034"/>
    <w:rsid w:val="000C7A5F"/>
    <w:rsid w:val="000D35F6"/>
    <w:rsid w:val="000D3CD6"/>
    <w:rsid w:val="000D5D1C"/>
    <w:rsid w:val="000D7831"/>
    <w:rsid w:val="000E040A"/>
    <w:rsid w:val="000E3B8E"/>
    <w:rsid w:val="000E6C4A"/>
    <w:rsid w:val="000E71D5"/>
    <w:rsid w:val="000E7B6C"/>
    <w:rsid w:val="000E7CBE"/>
    <w:rsid w:val="000F2A32"/>
    <w:rsid w:val="000F4ECD"/>
    <w:rsid w:val="00102C63"/>
    <w:rsid w:val="00102F10"/>
    <w:rsid w:val="001057A7"/>
    <w:rsid w:val="00105925"/>
    <w:rsid w:val="00117A3B"/>
    <w:rsid w:val="00117B0C"/>
    <w:rsid w:val="00122C14"/>
    <w:rsid w:val="00124503"/>
    <w:rsid w:val="00124A2B"/>
    <w:rsid w:val="001300C3"/>
    <w:rsid w:val="00131562"/>
    <w:rsid w:val="001339D2"/>
    <w:rsid w:val="001429BD"/>
    <w:rsid w:val="001474D9"/>
    <w:rsid w:val="001549A7"/>
    <w:rsid w:val="0015773C"/>
    <w:rsid w:val="001578E3"/>
    <w:rsid w:val="001600A0"/>
    <w:rsid w:val="00166BAC"/>
    <w:rsid w:val="00170236"/>
    <w:rsid w:val="00173A25"/>
    <w:rsid w:val="00176FC8"/>
    <w:rsid w:val="00177780"/>
    <w:rsid w:val="0018740C"/>
    <w:rsid w:val="00187662"/>
    <w:rsid w:val="00193777"/>
    <w:rsid w:val="00194A36"/>
    <w:rsid w:val="00197362"/>
    <w:rsid w:val="001B35CA"/>
    <w:rsid w:val="001C126C"/>
    <w:rsid w:val="001C151D"/>
    <w:rsid w:val="001D2799"/>
    <w:rsid w:val="001E3C40"/>
    <w:rsid w:val="001E7ED8"/>
    <w:rsid w:val="001F6D32"/>
    <w:rsid w:val="00202A35"/>
    <w:rsid w:val="00203C05"/>
    <w:rsid w:val="0020612B"/>
    <w:rsid w:val="00207C27"/>
    <w:rsid w:val="00211450"/>
    <w:rsid w:val="0021361C"/>
    <w:rsid w:val="002209E4"/>
    <w:rsid w:val="002228E1"/>
    <w:rsid w:val="002239EA"/>
    <w:rsid w:val="0022726D"/>
    <w:rsid w:val="002277B9"/>
    <w:rsid w:val="00227A5A"/>
    <w:rsid w:val="00231B44"/>
    <w:rsid w:val="00235449"/>
    <w:rsid w:val="0023606D"/>
    <w:rsid w:val="00237124"/>
    <w:rsid w:val="002374BF"/>
    <w:rsid w:val="00241B63"/>
    <w:rsid w:val="0024270C"/>
    <w:rsid w:val="00251554"/>
    <w:rsid w:val="00251D66"/>
    <w:rsid w:val="0025408B"/>
    <w:rsid w:val="002542AC"/>
    <w:rsid w:val="002554F7"/>
    <w:rsid w:val="00261F10"/>
    <w:rsid w:val="0026338D"/>
    <w:rsid w:val="00274906"/>
    <w:rsid w:val="00281FEC"/>
    <w:rsid w:val="00284671"/>
    <w:rsid w:val="00284845"/>
    <w:rsid w:val="00284E18"/>
    <w:rsid w:val="00287453"/>
    <w:rsid w:val="002875D7"/>
    <w:rsid w:val="00292B30"/>
    <w:rsid w:val="00294A74"/>
    <w:rsid w:val="002A165A"/>
    <w:rsid w:val="002A4BEB"/>
    <w:rsid w:val="002A5D28"/>
    <w:rsid w:val="002B01B2"/>
    <w:rsid w:val="002B02D5"/>
    <w:rsid w:val="002B60AA"/>
    <w:rsid w:val="002B66B5"/>
    <w:rsid w:val="002C4746"/>
    <w:rsid w:val="002C6249"/>
    <w:rsid w:val="002C6C27"/>
    <w:rsid w:val="002C78D1"/>
    <w:rsid w:val="002D0AD6"/>
    <w:rsid w:val="002D1AB5"/>
    <w:rsid w:val="002D1D80"/>
    <w:rsid w:val="002D6304"/>
    <w:rsid w:val="002D7799"/>
    <w:rsid w:val="002E0469"/>
    <w:rsid w:val="002E1E1A"/>
    <w:rsid w:val="002E5919"/>
    <w:rsid w:val="002E6BB6"/>
    <w:rsid w:val="002F3046"/>
    <w:rsid w:val="002F460C"/>
    <w:rsid w:val="0030375E"/>
    <w:rsid w:val="00304A00"/>
    <w:rsid w:val="003064E0"/>
    <w:rsid w:val="00311976"/>
    <w:rsid w:val="003138A5"/>
    <w:rsid w:val="003262C8"/>
    <w:rsid w:val="00335883"/>
    <w:rsid w:val="00341567"/>
    <w:rsid w:val="00343A1E"/>
    <w:rsid w:val="00344E7F"/>
    <w:rsid w:val="003457AB"/>
    <w:rsid w:val="00351A4A"/>
    <w:rsid w:val="00356661"/>
    <w:rsid w:val="00361B7E"/>
    <w:rsid w:val="00366385"/>
    <w:rsid w:val="003709E6"/>
    <w:rsid w:val="00370A95"/>
    <w:rsid w:val="00374323"/>
    <w:rsid w:val="0037481A"/>
    <w:rsid w:val="00380466"/>
    <w:rsid w:val="003863AA"/>
    <w:rsid w:val="003876DF"/>
    <w:rsid w:val="003A53AC"/>
    <w:rsid w:val="003B153B"/>
    <w:rsid w:val="003B4582"/>
    <w:rsid w:val="003C1022"/>
    <w:rsid w:val="003C43A1"/>
    <w:rsid w:val="003C558C"/>
    <w:rsid w:val="003C76C1"/>
    <w:rsid w:val="003C795E"/>
    <w:rsid w:val="003C7FB8"/>
    <w:rsid w:val="003D0991"/>
    <w:rsid w:val="003D2DC2"/>
    <w:rsid w:val="003D3B60"/>
    <w:rsid w:val="003E09A7"/>
    <w:rsid w:val="003E0ECC"/>
    <w:rsid w:val="003E444D"/>
    <w:rsid w:val="003F3D51"/>
    <w:rsid w:val="003F49BC"/>
    <w:rsid w:val="0040131D"/>
    <w:rsid w:val="0040509C"/>
    <w:rsid w:val="00411D25"/>
    <w:rsid w:val="004168BE"/>
    <w:rsid w:val="00416941"/>
    <w:rsid w:val="00416D63"/>
    <w:rsid w:val="00421553"/>
    <w:rsid w:val="00440C4D"/>
    <w:rsid w:val="00441FB5"/>
    <w:rsid w:val="00444413"/>
    <w:rsid w:val="00444A6E"/>
    <w:rsid w:val="00445EC8"/>
    <w:rsid w:val="00450366"/>
    <w:rsid w:val="0045753F"/>
    <w:rsid w:val="00457ED5"/>
    <w:rsid w:val="00460E72"/>
    <w:rsid w:val="00463C9C"/>
    <w:rsid w:val="00463E0F"/>
    <w:rsid w:val="0046780D"/>
    <w:rsid w:val="00476E1C"/>
    <w:rsid w:val="00481FCB"/>
    <w:rsid w:val="00484C85"/>
    <w:rsid w:val="004872D9"/>
    <w:rsid w:val="004878B6"/>
    <w:rsid w:val="004903DE"/>
    <w:rsid w:val="004927B6"/>
    <w:rsid w:val="00496E67"/>
    <w:rsid w:val="004A0844"/>
    <w:rsid w:val="004A4FF7"/>
    <w:rsid w:val="004A62EA"/>
    <w:rsid w:val="004B1E94"/>
    <w:rsid w:val="004B26B5"/>
    <w:rsid w:val="004B4D5C"/>
    <w:rsid w:val="004C0F6B"/>
    <w:rsid w:val="004D0CB3"/>
    <w:rsid w:val="004D1784"/>
    <w:rsid w:val="004D2E7C"/>
    <w:rsid w:val="004D71A4"/>
    <w:rsid w:val="004E3E3A"/>
    <w:rsid w:val="004E6840"/>
    <w:rsid w:val="004E692E"/>
    <w:rsid w:val="004F098B"/>
    <w:rsid w:val="004F1EC1"/>
    <w:rsid w:val="004F48EC"/>
    <w:rsid w:val="004F77A7"/>
    <w:rsid w:val="0050178A"/>
    <w:rsid w:val="0050491A"/>
    <w:rsid w:val="00506D54"/>
    <w:rsid w:val="005127E1"/>
    <w:rsid w:val="005165B8"/>
    <w:rsid w:val="005204C9"/>
    <w:rsid w:val="00521C3D"/>
    <w:rsid w:val="0052208F"/>
    <w:rsid w:val="00524F3D"/>
    <w:rsid w:val="0052522D"/>
    <w:rsid w:val="00530EB3"/>
    <w:rsid w:val="00532ACB"/>
    <w:rsid w:val="0053463F"/>
    <w:rsid w:val="00535625"/>
    <w:rsid w:val="00540346"/>
    <w:rsid w:val="005434EE"/>
    <w:rsid w:val="0054498B"/>
    <w:rsid w:val="0054508A"/>
    <w:rsid w:val="00545F7A"/>
    <w:rsid w:val="00546740"/>
    <w:rsid w:val="0054705C"/>
    <w:rsid w:val="00551EDA"/>
    <w:rsid w:val="00552F45"/>
    <w:rsid w:val="00553187"/>
    <w:rsid w:val="0055491B"/>
    <w:rsid w:val="00554CD0"/>
    <w:rsid w:val="005550D4"/>
    <w:rsid w:val="00556937"/>
    <w:rsid w:val="00563C4E"/>
    <w:rsid w:val="00564822"/>
    <w:rsid w:val="00567E0C"/>
    <w:rsid w:val="0057127A"/>
    <w:rsid w:val="005721FD"/>
    <w:rsid w:val="00582A1F"/>
    <w:rsid w:val="00582E9C"/>
    <w:rsid w:val="00583D6C"/>
    <w:rsid w:val="00586ED6"/>
    <w:rsid w:val="00590648"/>
    <w:rsid w:val="0059250A"/>
    <w:rsid w:val="005A139E"/>
    <w:rsid w:val="005A1D32"/>
    <w:rsid w:val="005A3DAC"/>
    <w:rsid w:val="005B01F9"/>
    <w:rsid w:val="005B029A"/>
    <w:rsid w:val="005B14DB"/>
    <w:rsid w:val="005C199F"/>
    <w:rsid w:val="005C2240"/>
    <w:rsid w:val="005C6B35"/>
    <w:rsid w:val="005D0599"/>
    <w:rsid w:val="005D6831"/>
    <w:rsid w:val="005E3DEA"/>
    <w:rsid w:val="005E6C1F"/>
    <w:rsid w:val="005E6D29"/>
    <w:rsid w:val="005F21C3"/>
    <w:rsid w:val="005F62A9"/>
    <w:rsid w:val="005F6562"/>
    <w:rsid w:val="0060089C"/>
    <w:rsid w:val="0060226A"/>
    <w:rsid w:val="00602273"/>
    <w:rsid w:val="00602DBC"/>
    <w:rsid w:val="00606944"/>
    <w:rsid w:val="006126C7"/>
    <w:rsid w:val="00613625"/>
    <w:rsid w:val="0061620A"/>
    <w:rsid w:val="0062030C"/>
    <w:rsid w:val="00621A2D"/>
    <w:rsid w:val="0064589E"/>
    <w:rsid w:val="0065176B"/>
    <w:rsid w:val="0065186F"/>
    <w:rsid w:val="006520D2"/>
    <w:rsid w:val="00652B62"/>
    <w:rsid w:val="006613C5"/>
    <w:rsid w:val="00672237"/>
    <w:rsid w:val="0067332B"/>
    <w:rsid w:val="006736A1"/>
    <w:rsid w:val="006811B4"/>
    <w:rsid w:val="00683A36"/>
    <w:rsid w:val="00684BFD"/>
    <w:rsid w:val="00685218"/>
    <w:rsid w:val="006853FF"/>
    <w:rsid w:val="00690EE4"/>
    <w:rsid w:val="00690FC7"/>
    <w:rsid w:val="006926E4"/>
    <w:rsid w:val="00696098"/>
    <w:rsid w:val="0069639D"/>
    <w:rsid w:val="0069686D"/>
    <w:rsid w:val="00697454"/>
    <w:rsid w:val="00697C86"/>
    <w:rsid w:val="00697F9E"/>
    <w:rsid w:val="006A6807"/>
    <w:rsid w:val="006B1A40"/>
    <w:rsid w:val="006B349D"/>
    <w:rsid w:val="006B3FAF"/>
    <w:rsid w:val="006C1D7C"/>
    <w:rsid w:val="006C2A42"/>
    <w:rsid w:val="006C5433"/>
    <w:rsid w:val="006C6D08"/>
    <w:rsid w:val="006C6FC5"/>
    <w:rsid w:val="006D3753"/>
    <w:rsid w:val="006D4964"/>
    <w:rsid w:val="006E7C60"/>
    <w:rsid w:val="006F68B9"/>
    <w:rsid w:val="006F6969"/>
    <w:rsid w:val="006F7CB6"/>
    <w:rsid w:val="007067F8"/>
    <w:rsid w:val="0070787A"/>
    <w:rsid w:val="0070788E"/>
    <w:rsid w:val="00707E0D"/>
    <w:rsid w:val="0071006D"/>
    <w:rsid w:val="00711AF6"/>
    <w:rsid w:val="00711D61"/>
    <w:rsid w:val="00717227"/>
    <w:rsid w:val="00725F14"/>
    <w:rsid w:val="00730814"/>
    <w:rsid w:val="0073209D"/>
    <w:rsid w:val="007323EE"/>
    <w:rsid w:val="00733C2A"/>
    <w:rsid w:val="00740E41"/>
    <w:rsid w:val="00743359"/>
    <w:rsid w:val="00746789"/>
    <w:rsid w:val="00746F14"/>
    <w:rsid w:val="00747F6F"/>
    <w:rsid w:val="00750943"/>
    <w:rsid w:val="007509E3"/>
    <w:rsid w:val="007550A6"/>
    <w:rsid w:val="00755C14"/>
    <w:rsid w:val="007607A6"/>
    <w:rsid w:val="00762304"/>
    <w:rsid w:val="0076540B"/>
    <w:rsid w:val="00765A6F"/>
    <w:rsid w:val="00767973"/>
    <w:rsid w:val="0077095A"/>
    <w:rsid w:val="00771598"/>
    <w:rsid w:val="007726DC"/>
    <w:rsid w:val="00772704"/>
    <w:rsid w:val="00775933"/>
    <w:rsid w:val="00776CE3"/>
    <w:rsid w:val="00782D59"/>
    <w:rsid w:val="00787731"/>
    <w:rsid w:val="007901AE"/>
    <w:rsid w:val="00790D2C"/>
    <w:rsid w:val="00791843"/>
    <w:rsid w:val="0079265C"/>
    <w:rsid w:val="00793430"/>
    <w:rsid w:val="00793ACC"/>
    <w:rsid w:val="00794DF2"/>
    <w:rsid w:val="00795BEF"/>
    <w:rsid w:val="00795DC4"/>
    <w:rsid w:val="007A1E9A"/>
    <w:rsid w:val="007A48CA"/>
    <w:rsid w:val="007A61E3"/>
    <w:rsid w:val="007B42BF"/>
    <w:rsid w:val="007B4F16"/>
    <w:rsid w:val="007D0BAD"/>
    <w:rsid w:val="007D3B8C"/>
    <w:rsid w:val="007D5188"/>
    <w:rsid w:val="007D588B"/>
    <w:rsid w:val="007D5BAE"/>
    <w:rsid w:val="007D7BB6"/>
    <w:rsid w:val="007E05EE"/>
    <w:rsid w:val="007F2145"/>
    <w:rsid w:val="007F40D0"/>
    <w:rsid w:val="007F4348"/>
    <w:rsid w:val="00800A9B"/>
    <w:rsid w:val="00805830"/>
    <w:rsid w:val="00805CB8"/>
    <w:rsid w:val="008112B0"/>
    <w:rsid w:val="00812ED3"/>
    <w:rsid w:val="00817D32"/>
    <w:rsid w:val="00827027"/>
    <w:rsid w:val="008314CB"/>
    <w:rsid w:val="00831594"/>
    <w:rsid w:val="00831FD1"/>
    <w:rsid w:val="008330BB"/>
    <w:rsid w:val="00833A44"/>
    <w:rsid w:val="00842E31"/>
    <w:rsid w:val="00850E3D"/>
    <w:rsid w:val="00851FB8"/>
    <w:rsid w:val="00852A62"/>
    <w:rsid w:val="00852E0B"/>
    <w:rsid w:val="00855D78"/>
    <w:rsid w:val="00860A77"/>
    <w:rsid w:val="00862AD0"/>
    <w:rsid w:val="008661CC"/>
    <w:rsid w:val="00866FD2"/>
    <w:rsid w:val="0087384A"/>
    <w:rsid w:val="008754CD"/>
    <w:rsid w:val="00877A1D"/>
    <w:rsid w:val="008808D4"/>
    <w:rsid w:val="00880BA5"/>
    <w:rsid w:val="00883789"/>
    <w:rsid w:val="0089433C"/>
    <w:rsid w:val="008963E9"/>
    <w:rsid w:val="008C4065"/>
    <w:rsid w:val="008C732B"/>
    <w:rsid w:val="008D0032"/>
    <w:rsid w:val="008D1353"/>
    <w:rsid w:val="008D70E8"/>
    <w:rsid w:val="008D7720"/>
    <w:rsid w:val="008E1E8D"/>
    <w:rsid w:val="008F1A6B"/>
    <w:rsid w:val="008F7128"/>
    <w:rsid w:val="009018CC"/>
    <w:rsid w:val="00902E86"/>
    <w:rsid w:val="009046FF"/>
    <w:rsid w:val="0090660B"/>
    <w:rsid w:val="00907D0D"/>
    <w:rsid w:val="0091577A"/>
    <w:rsid w:val="009202CF"/>
    <w:rsid w:val="009206B9"/>
    <w:rsid w:val="00923602"/>
    <w:rsid w:val="0092542F"/>
    <w:rsid w:val="00927A01"/>
    <w:rsid w:val="00945A97"/>
    <w:rsid w:val="009473BE"/>
    <w:rsid w:val="009565E2"/>
    <w:rsid w:val="00957011"/>
    <w:rsid w:val="00973CC9"/>
    <w:rsid w:val="0097726C"/>
    <w:rsid w:val="0098089B"/>
    <w:rsid w:val="009824F6"/>
    <w:rsid w:val="00983A5D"/>
    <w:rsid w:val="0098754D"/>
    <w:rsid w:val="00987B3B"/>
    <w:rsid w:val="00993920"/>
    <w:rsid w:val="0099454F"/>
    <w:rsid w:val="009955B2"/>
    <w:rsid w:val="009962BF"/>
    <w:rsid w:val="009A0A4E"/>
    <w:rsid w:val="009A62C9"/>
    <w:rsid w:val="009B3185"/>
    <w:rsid w:val="009B4C25"/>
    <w:rsid w:val="009B69D2"/>
    <w:rsid w:val="009C2080"/>
    <w:rsid w:val="009C4703"/>
    <w:rsid w:val="009D28DE"/>
    <w:rsid w:val="009D295E"/>
    <w:rsid w:val="009D40D7"/>
    <w:rsid w:val="009D53CD"/>
    <w:rsid w:val="009E0F21"/>
    <w:rsid w:val="009E32F8"/>
    <w:rsid w:val="009E5333"/>
    <w:rsid w:val="009F0391"/>
    <w:rsid w:val="009F2A96"/>
    <w:rsid w:val="009F668D"/>
    <w:rsid w:val="00A019B1"/>
    <w:rsid w:val="00A04E9A"/>
    <w:rsid w:val="00A055C8"/>
    <w:rsid w:val="00A05BC3"/>
    <w:rsid w:val="00A06E26"/>
    <w:rsid w:val="00A13541"/>
    <w:rsid w:val="00A15C3B"/>
    <w:rsid w:val="00A201B7"/>
    <w:rsid w:val="00A20813"/>
    <w:rsid w:val="00A210B2"/>
    <w:rsid w:val="00A230E0"/>
    <w:rsid w:val="00A251E8"/>
    <w:rsid w:val="00A25766"/>
    <w:rsid w:val="00A27193"/>
    <w:rsid w:val="00A3250C"/>
    <w:rsid w:val="00A33D8D"/>
    <w:rsid w:val="00A357BC"/>
    <w:rsid w:val="00A36AEB"/>
    <w:rsid w:val="00A37185"/>
    <w:rsid w:val="00A42AE1"/>
    <w:rsid w:val="00A44FDD"/>
    <w:rsid w:val="00A47867"/>
    <w:rsid w:val="00A508AD"/>
    <w:rsid w:val="00A511AA"/>
    <w:rsid w:val="00A533A5"/>
    <w:rsid w:val="00A53D87"/>
    <w:rsid w:val="00A6078E"/>
    <w:rsid w:val="00A608F8"/>
    <w:rsid w:val="00A62A5B"/>
    <w:rsid w:val="00A640CF"/>
    <w:rsid w:val="00A65ECE"/>
    <w:rsid w:val="00A740F7"/>
    <w:rsid w:val="00A74987"/>
    <w:rsid w:val="00A76EAD"/>
    <w:rsid w:val="00A84C1D"/>
    <w:rsid w:val="00A85844"/>
    <w:rsid w:val="00A85BF4"/>
    <w:rsid w:val="00A91784"/>
    <w:rsid w:val="00A91C5B"/>
    <w:rsid w:val="00A924FE"/>
    <w:rsid w:val="00A971B0"/>
    <w:rsid w:val="00A97FD6"/>
    <w:rsid w:val="00AA05AB"/>
    <w:rsid w:val="00AA4CC3"/>
    <w:rsid w:val="00AA73C1"/>
    <w:rsid w:val="00AC2880"/>
    <w:rsid w:val="00AC28E2"/>
    <w:rsid w:val="00AC2978"/>
    <w:rsid w:val="00AC7D72"/>
    <w:rsid w:val="00AD12EF"/>
    <w:rsid w:val="00AD15D3"/>
    <w:rsid w:val="00AE1CAB"/>
    <w:rsid w:val="00AE3279"/>
    <w:rsid w:val="00AE38AB"/>
    <w:rsid w:val="00AE7636"/>
    <w:rsid w:val="00AF2A02"/>
    <w:rsid w:val="00AF2F6D"/>
    <w:rsid w:val="00AF391B"/>
    <w:rsid w:val="00B01836"/>
    <w:rsid w:val="00B0520C"/>
    <w:rsid w:val="00B07E99"/>
    <w:rsid w:val="00B14E06"/>
    <w:rsid w:val="00B15191"/>
    <w:rsid w:val="00B15A3D"/>
    <w:rsid w:val="00B162B2"/>
    <w:rsid w:val="00B16803"/>
    <w:rsid w:val="00B20570"/>
    <w:rsid w:val="00B20C0C"/>
    <w:rsid w:val="00B23CC2"/>
    <w:rsid w:val="00B24BAC"/>
    <w:rsid w:val="00B259B9"/>
    <w:rsid w:val="00B34164"/>
    <w:rsid w:val="00B341C9"/>
    <w:rsid w:val="00B377E6"/>
    <w:rsid w:val="00B41AE2"/>
    <w:rsid w:val="00B4265E"/>
    <w:rsid w:val="00B447F7"/>
    <w:rsid w:val="00B46A50"/>
    <w:rsid w:val="00B52E60"/>
    <w:rsid w:val="00B707B0"/>
    <w:rsid w:val="00B7309F"/>
    <w:rsid w:val="00B7590A"/>
    <w:rsid w:val="00B83292"/>
    <w:rsid w:val="00B838FD"/>
    <w:rsid w:val="00B9188B"/>
    <w:rsid w:val="00B93525"/>
    <w:rsid w:val="00B93814"/>
    <w:rsid w:val="00B95F78"/>
    <w:rsid w:val="00BA0AC6"/>
    <w:rsid w:val="00BA2319"/>
    <w:rsid w:val="00BA2476"/>
    <w:rsid w:val="00BA576C"/>
    <w:rsid w:val="00BA7011"/>
    <w:rsid w:val="00BA7405"/>
    <w:rsid w:val="00BB0C8E"/>
    <w:rsid w:val="00BB4932"/>
    <w:rsid w:val="00BB5D91"/>
    <w:rsid w:val="00BC6BDC"/>
    <w:rsid w:val="00BC6DB5"/>
    <w:rsid w:val="00BD0145"/>
    <w:rsid w:val="00BD5D00"/>
    <w:rsid w:val="00BD6314"/>
    <w:rsid w:val="00BD7AAC"/>
    <w:rsid w:val="00BE6301"/>
    <w:rsid w:val="00BF0534"/>
    <w:rsid w:val="00BF258E"/>
    <w:rsid w:val="00BF25BA"/>
    <w:rsid w:val="00BF519C"/>
    <w:rsid w:val="00C0250F"/>
    <w:rsid w:val="00C0521F"/>
    <w:rsid w:val="00C06D8A"/>
    <w:rsid w:val="00C13710"/>
    <w:rsid w:val="00C148FA"/>
    <w:rsid w:val="00C14E0C"/>
    <w:rsid w:val="00C24174"/>
    <w:rsid w:val="00C248EA"/>
    <w:rsid w:val="00C26909"/>
    <w:rsid w:val="00C26AF1"/>
    <w:rsid w:val="00C342FD"/>
    <w:rsid w:val="00C37DC0"/>
    <w:rsid w:val="00C4017E"/>
    <w:rsid w:val="00C40524"/>
    <w:rsid w:val="00C438B8"/>
    <w:rsid w:val="00C5068B"/>
    <w:rsid w:val="00C55A87"/>
    <w:rsid w:val="00C57DF3"/>
    <w:rsid w:val="00C72534"/>
    <w:rsid w:val="00C74928"/>
    <w:rsid w:val="00C756D2"/>
    <w:rsid w:val="00C76934"/>
    <w:rsid w:val="00C76FDC"/>
    <w:rsid w:val="00C802CC"/>
    <w:rsid w:val="00C817C1"/>
    <w:rsid w:val="00C82AD2"/>
    <w:rsid w:val="00C9163E"/>
    <w:rsid w:val="00C926C3"/>
    <w:rsid w:val="00C94210"/>
    <w:rsid w:val="00C96A27"/>
    <w:rsid w:val="00CA0447"/>
    <w:rsid w:val="00CA21DA"/>
    <w:rsid w:val="00CA5F7D"/>
    <w:rsid w:val="00CB509E"/>
    <w:rsid w:val="00CB5583"/>
    <w:rsid w:val="00CB56C4"/>
    <w:rsid w:val="00CB6034"/>
    <w:rsid w:val="00CD1707"/>
    <w:rsid w:val="00CD5691"/>
    <w:rsid w:val="00CD6EF9"/>
    <w:rsid w:val="00CE13B2"/>
    <w:rsid w:val="00CE6B61"/>
    <w:rsid w:val="00CF3E17"/>
    <w:rsid w:val="00CF5837"/>
    <w:rsid w:val="00D051B4"/>
    <w:rsid w:val="00D06174"/>
    <w:rsid w:val="00D15BB6"/>
    <w:rsid w:val="00D2222E"/>
    <w:rsid w:val="00D31A48"/>
    <w:rsid w:val="00D3248E"/>
    <w:rsid w:val="00D45C84"/>
    <w:rsid w:val="00D53503"/>
    <w:rsid w:val="00D57ACD"/>
    <w:rsid w:val="00D604AE"/>
    <w:rsid w:val="00D61781"/>
    <w:rsid w:val="00D62495"/>
    <w:rsid w:val="00D64C7F"/>
    <w:rsid w:val="00D72E9D"/>
    <w:rsid w:val="00D75B97"/>
    <w:rsid w:val="00D805BC"/>
    <w:rsid w:val="00D85D24"/>
    <w:rsid w:val="00D861F5"/>
    <w:rsid w:val="00D8697A"/>
    <w:rsid w:val="00D902B8"/>
    <w:rsid w:val="00D90F1C"/>
    <w:rsid w:val="00D9418C"/>
    <w:rsid w:val="00D95C6C"/>
    <w:rsid w:val="00D96098"/>
    <w:rsid w:val="00DA3AB5"/>
    <w:rsid w:val="00DA5F45"/>
    <w:rsid w:val="00DA6E90"/>
    <w:rsid w:val="00DB175C"/>
    <w:rsid w:val="00DB562E"/>
    <w:rsid w:val="00DC6CDD"/>
    <w:rsid w:val="00DC6E48"/>
    <w:rsid w:val="00DC7181"/>
    <w:rsid w:val="00DD0917"/>
    <w:rsid w:val="00DD11FB"/>
    <w:rsid w:val="00DD6151"/>
    <w:rsid w:val="00DD72C4"/>
    <w:rsid w:val="00DE2474"/>
    <w:rsid w:val="00DE4D3B"/>
    <w:rsid w:val="00E016BE"/>
    <w:rsid w:val="00E03350"/>
    <w:rsid w:val="00E0466A"/>
    <w:rsid w:val="00E06B91"/>
    <w:rsid w:val="00E13F96"/>
    <w:rsid w:val="00E158E8"/>
    <w:rsid w:val="00E1694A"/>
    <w:rsid w:val="00E17E82"/>
    <w:rsid w:val="00E262FA"/>
    <w:rsid w:val="00E277DD"/>
    <w:rsid w:val="00E31D4D"/>
    <w:rsid w:val="00E34170"/>
    <w:rsid w:val="00E373E6"/>
    <w:rsid w:val="00E4041B"/>
    <w:rsid w:val="00E44E4E"/>
    <w:rsid w:val="00E50C44"/>
    <w:rsid w:val="00E52015"/>
    <w:rsid w:val="00E524CA"/>
    <w:rsid w:val="00E53440"/>
    <w:rsid w:val="00E536F3"/>
    <w:rsid w:val="00E543F0"/>
    <w:rsid w:val="00E550DB"/>
    <w:rsid w:val="00E5705D"/>
    <w:rsid w:val="00E57E08"/>
    <w:rsid w:val="00E62E66"/>
    <w:rsid w:val="00E650DB"/>
    <w:rsid w:val="00E656CD"/>
    <w:rsid w:val="00E67308"/>
    <w:rsid w:val="00E7106A"/>
    <w:rsid w:val="00E72B46"/>
    <w:rsid w:val="00E72B6C"/>
    <w:rsid w:val="00E73FBC"/>
    <w:rsid w:val="00E7686A"/>
    <w:rsid w:val="00E80E1A"/>
    <w:rsid w:val="00E831BC"/>
    <w:rsid w:val="00E85DBB"/>
    <w:rsid w:val="00E85ECD"/>
    <w:rsid w:val="00E90E06"/>
    <w:rsid w:val="00E91CBC"/>
    <w:rsid w:val="00E931F8"/>
    <w:rsid w:val="00E9353E"/>
    <w:rsid w:val="00E93625"/>
    <w:rsid w:val="00EA01A8"/>
    <w:rsid w:val="00EA244B"/>
    <w:rsid w:val="00EA4AF3"/>
    <w:rsid w:val="00EA7864"/>
    <w:rsid w:val="00EB14B4"/>
    <w:rsid w:val="00EB2C56"/>
    <w:rsid w:val="00EC167D"/>
    <w:rsid w:val="00EC1F0D"/>
    <w:rsid w:val="00EC55BC"/>
    <w:rsid w:val="00EC5F84"/>
    <w:rsid w:val="00EC6D9C"/>
    <w:rsid w:val="00EC7A4F"/>
    <w:rsid w:val="00EE087A"/>
    <w:rsid w:val="00EE103D"/>
    <w:rsid w:val="00EE2078"/>
    <w:rsid w:val="00EF1E6D"/>
    <w:rsid w:val="00EF3942"/>
    <w:rsid w:val="00EF4F5E"/>
    <w:rsid w:val="00EF5E04"/>
    <w:rsid w:val="00EF75B3"/>
    <w:rsid w:val="00F03345"/>
    <w:rsid w:val="00F07CEC"/>
    <w:rsid w:val="00F1073D"/>
    <w:rsid w:val="00F15458"/>
    <w:rsid w:val="00F2019B"/>
    <w:rsid w:val="00F225A8"/>
    <w:rsid w:val="00F232B2"/>
    <w:rsid w:val="00F246C3"/>
    <w:rsid w:val="00F250F6"/>
    <w:rsid w:val="00F25707"/>
    <w:rsid w:val="00F25775"/>
    <w:rsid w:val="00F30EA8"/>
    <w:rsid w:val="00F36294"/>
    <w:rsid w:val="00F378FA"/>
    <w:rsid w:val="00F37D41"/>
    <w:rsid w:val="00F467C8"/>
    <w:rsid w:val="00F525DB"/>
    <w:rsid w:val="00F54567"/>
    <w:rsid w:val="00F55BD8"/>
    <w:rsid w:val="00F57916"/>
    <w:rsid w:val="00F60F5B"/>
    <w:rsid w:val="00F66652"/>
    <w:rsid w:val="00F67C72"/>
    <w:rsid w:val="00F746AD"/>
    <w:rsid w:val="00F760E5"/>
    <w:rsid w:val="00F76ACD"/>
    <w:rsid w:val="00F774B6"/>
    <w:rsid w:val="00F77DB0"/>
    <w:rsid w:val="00F829D4"/>
    <w:rsid w:val="00F83370"/>
    <w:rsid w:val="00F84622"/>
    <w:rsid w:val="00F90B5B"/>
    <w:rsid w:val="00F921C0"/>
    <w:rsid w:val="00F94E2D"/>
    <w:rsid w:val="00F97D88"/>
    <w:rsid w:val="00FA6D2A"/>
    <w:rsid w:val="00FA7E2D"/>
    <w:rsid w:val="00FB2AD6"/>
    <w:rsid w:val="00FB44AD"/>
    <w:rsid w:val="00FB66BA"/>
    <w:rsid w:val="00FC0926"/>
    <w:rsid w:val="00FC3A7C"/>
    <w:rsid w:val="00FC6529"/>
    <w:rsid w:val="00FC7400"/>
    <w:rsid w:val="00FD0B4C"/>
    <w:rsid w:val="00FD1F1E"/>
    <w:rsid w:val="00FD7E8E"/>
    <w:rsid w:val="00FE0CCF"/>
    <w:rsid w:val="00FE198A"/>
    <w:rsid w:val="00FE30CB"/>
    <w:rsid w:val="00FE7020"/>
    <w:rsid w:val="00FE7784"/>
    <w:rsid w:val="00FF19D2"/>
    <w:rsid w:val="00FF2D78"/>
    <w:rsid w:val="00FF2EC5"/>
    <w:rsid w:val="00FF3E5E"/>
    <w:rsid w:val="00FF40F7"/>
    <w:rsid w:val="00FF6BE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902E"/>
  <w15:docId w15:val="{F2FC5DC6-FBA3-4C48-801E-2029ADC9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B7A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F117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inespaciado">
    <w:name w:val="No Spacing"/>
    <w:link w:val="SinespaciadoCar"/>
    <w:uiPriority w:val="1"/>
    <w:qFormat/>
    <w:rsid w:val="008B7A78"/>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8B7A78"/>
    <w:rPr>
      <w:rFonts w:eastAsiaTheme="minorEastAsia"/>
      <w:lang w:eastAsia="es-CL"/>
    </w:rPr>
  </w:style>
  <w:style w:type="paragraph" w:styleId="Piedepgina">
    <w:name w:val="footer"/>
    <w:basedOn w:val="Normal"/>
    <w:link w:val="PiedepginaCar"/>
    <w:uiPriority w:val="99"/>
    <w:unhideWhenUsed/>
    <w:rsid w:val="008B7A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A78"/>
  </w:style>
  <w:style w:type="paragraph" w:styleId="Encabezado">
    <w:name w:val="header"/>
    <w:basedOn w:val="Normal"/>
    <w:link w:val="EncabezadoCar"/>
    <w:uiPriority w:val="99"/>
    <w:unhideWhenUsed/>
    <w:rsid w:val="008B7A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A78"/>
  </w:style>
  <w:style w:type="character" w:customStyle="1" w:styleId="Ttulo1Car">
    <w:name w:val="Título 1 Car"/>
    <w:basedOn w:val="Fuentedeprrafopredeter"/>
    <w:link w:val="Ttulo1"/>
    <w:uiPriority w:val="9"/>
    <w:rsid w:val="008B7A78"/>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8B7A78"/>
    <w:pPr>
      <w:outlineLvl w:val="9"/>
    </w:pPr>
  </w:style>
  <w:style w:type="paragraph" w:styleId="NormalWeb">
    <w:name w:val="Normal (Web)"/>
    <w:basedOn w:val="Normal"/>
    <w:uiPriority w:val="99"/>
    <w:unhideWhenUsed/>
    <w:rsid w:val="00F117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ar">
    <w:name w:val="Título 2 Car"/>
    <w:basedOn w:val="Fuentedeprrafopredeter"/>
    <w:link w:val="Ttulo2"/>
    <w:uiPriority w:val="9"/>
    <w:rsid w:val="00F117BA"/>
    <w:rPr>
      <w:rFonts w:asciiTheme="majorHAnsi" w:eastAsiaTheme="majorEastAsia" w:hAnsiTheme="majorHAnsi" w:cstheme="majorBidi"/>
      <w:color w:val="2E74B5" w:themeColor="accent1" w:themeShade="BF"/>
      <w:sz w:val="26"/>
      <w:szCs w:val="2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6">
    <w:name w:val="A6"/>
    <w:uiPriority w:val="99"/>
    <w:rsid w:val="0064589E"/>
    <w:rPr>
      <w:rFonts w:cs="Minion Pro"/>
      <w:color w:val="000000"/>
      <w:sz w:val="22"/>
      <w:szCs w:val="22"/>
    </w:rPr>
  </w:style>
  <w:style w:type="paragraph" w:styleId="TDC1">
    <w:name w:val="toc 1"/>
    <w:basedOn w:val="Normal"/>
    <w:next w:val="Normal"/>
    <w:autoRedefine/>
    <w:uiPriority w:val="39"/>
    <w:unhideWhenUsed/>
    <w:rsid w:val="00D85D24"/>
    <w:pPr>
      <w:spacing w:after="100"/>
    </w:pPr>
  </w:style>
  <w:style w:type="character" w:styleId="Hipervnculo">
    <w:name w:val="Hyperlink"/>
    <w:basedOn w:val="Fuentedeprrafopredeter"/>
    <w:uiPriority w:val="99"/>
    <w:unhideWhenUsed/>
    <w:rsid w:val="00D85D24"/>
    <w:rPr>
      <w:color w:val="0563C1" w:themeColor="hyperlink"/>
      <w:u w:val="single"/>
    </w:rPr>
  </w:style>
  <w:style w:type="paragraph" w:styleId="Descripcin">
    <w:name w:val="caption"/>
    <w:basedOn w:val="Normal"/>
    <w:next w:val="Normal"/>
    <w:uiPriority w:val="35"/>
    <w:unhideWhenUsed/>
    <w:qFormat/>
    <w:rsid w:val="00FB44AD"/>
    <w:pPr>
      <w:spacing w:after="200" w:line="240" w:lineRule="auto"/>
    </w:pPr>
    <w:rPr>
      <w:i/>
      <w:iCs/>
      <w:color w:val="44546A" w:themeColor="text2"/>
      <w:sz w:val="18"/>
      <w:szCs w:val="18"/>
    </w:rPr>
  </w:style>
  <w:style w:type="paragraph" w:styleId="Tabladeilustraciones">
    <w:name w:val="table of figures"/>
    <w:basedOn w:val="Normal"/>
    <w:next w:val="Normal"/>
    <w:uiPriority w:val="99"/>
    <w:unhideWhenUsed/>
    <w:rsid w:val="00795DC4"/>
    <w:pPr>
      <w:spacing w:after="0"/>
    </w:pPr>
  </w:style>
  <w:style w:type="paragraph" w:styleId="TDC2">
    <w:name w:val="toc 2"/>
    <w:basedOn w:val="Normal"/>
    <w:next w:val="Normal"/>
    <w:autoRedefine/>
    <w:uiPriority w:val="39"/>
    <w:unhideWhenUsed/>
    <w:rsid w:val="00795DC4"/>
    <w:pPr>
      <w:spacing w:after="100"/>
      <w:ind w:left="220"/>
    </w:pPr>
  </w:style>
  <w:style w:type="paragraph" w:styleId="Bibliografa">
    <w:name w:val="Bibliography"/>
    <w:basedOn w:val="Normal"/>
    <w:next w:val="Normal"/>
    <w:uiPriority w:val="37"/>
    <w:unhideWhenUsed/>
    <w:rsid w:val="00FB2AD6"/>
  </w:style>
  <w:style w:type="character" w:styleId="Refdecomentario">
    <w:name w:val="annotation reference"/>
    <w:basedOn w:val="Fuentedeprrafopredeter"/>
    <w:uiPriority w:val="99"/>
    <w:semiHidden/>
    <w:unhideWhenUsed/>
    <w:rsid w:val="00DC6E48"/>
    <w:rPr>
      <w:sz w:val="16"/>
      <w:szCs w:val="16"/>
    </w:rPr>
  </w:style>
  <w:style w:type="paragraph" w:styleId="Textocomentario">
    <w:name w:val="annotation text"/>
    <w:basedOn w:val="Normal"/>
    <w:link w:val="TextocomentarioCar"/>
    <w:uiPriority w:val="99"/>
    <w:unhideWhenUsed/>
    <w:rsid w:val="00DC6E48"/>
    <w:pPr>
      <w:spacing w:line="240" w:lineRule="auto"/>
    </w:pPr>
    <w:rPr>
      <w:sz w:val="20"/>
      <w:szCs w:val="20"/>
    </w:rPr>
  </w:style>
  <w:style w:type="character" w:customStyle="1" w:styleId="TextocomentarioCar">
    <w:name w:val="Texto comentario Car"/>
    <w:basedOn w:val="Fuentedeprrafopredeter"/>
    <w:link w:val="Textocomentario"/>
    <w:uiPriority w:val="99"/>
    <w:rsid w:val="00DC6E48"/>
    <w:rPr>
      <w:sz w:val="20"/>
      <w:szCs w:val="20"/>
    </w:rPr>
  </w:style>
  <w:style w:type="paragraph" w:styleId="Asuntodelcomentario">
    <w:name w:val="annotation subject"/>
    <w:basedOn w:val="Textocomentario"/>
    <w:next w:val="Textocomentario"/>
    <w:link w:val="AsuntodelcomentarioCar"/>
    <w:uiPriority w:val="99"/>
    <w:semiHidden/>
    <w:unhideWhenUsed/>
    <w:rsid w:val="00DC6E48"/>
    <w:rPr>
      <w:b/>
      <w:bCs/>
    </w:rPr>
  </w:style>
  <w:style w:type="character" w:customStyle="1" w:styleId="AsuntodelcomentarioCar">
    <w:name w:val="Asunto del comentario Car"/>
    <w:basedOn w:val="TextocomentarioCar"/>
    <w:link w:val="Asuntodelcomentario"/>
    <w:uiPriority w:val="99"/>
    <w:semiHidden/>
    <w:rsid w:val="00DC6E48"/>
    <w:rPr>
      <w:b/>
      <w:bCs/>
      <w:sz w:val="20"/>
      <w:szCs w:val="20"/>
    </w:rPr>
  </w:style>
  <w:style w:type="paragraph" w:styleId="Textodeglobo">
    <w:name w:val="Balloon Text"/>
    <w:basedOn w:val="Normal"/>
    <w:link w:val="TextodegloboCar"/>
    <w:uiPriority w:val="99"/>
    <w:semiHidden/>
    <w:unhideWhenUsed/>
    <w:rsid w:val="00DC6E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6E48"/>
    <w:rPr>
      <w:rFonts w:ascii="Segoe UI" w:hAnsi="Segoe UI" w:cs="Segoe UI"/>
      <w:sz w:val="18"/>
      <w:szCs w:val="18"/>
    </w:rPr>
  </w:style>
  <w:style w:type="paragraph" w:styleId="Prrafodelista">
    <w:name w:val="List Paragraph"/>
    <w:basedOn w:val="Normal"/>
    <w:uiPriority w:val="34"/>
    <w:qFormat/>
    <w:rsid w:val="009E32F8"/>
    <w:pPr>
      <w:ind w:left="720"/>
      <w:contextualSpacing/>
    </w:pPr>
  </w:style>
  <w:style w:type="table" w:styleId="Tablaconcuadrcula">
    <w:name w:val="Table Grid"/>
    <w:basedOn w:val="Tablanormal"/>
    <w:uiPriority w:val="59"/>
    <w:rsid w:val="006F7CB6"/>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6F7CB6"/>
    <w:pPr>
      <w:widowControl w:val="0"/>
      <w:autoSpaceDE w:val="0"/>
      <w:autoSpaceDN w:val="0"/>
      <w:spacing w:after="0" w:line="240" w:lineRule="auto"/>
    </w:pPr>
    <w:rPr>
      <w:sz w:val="19"/>
      <w:szCs w:val="19"/>
      <w:lang w:val="es-ES" w:eastAsia="es-ES" w:bidi="es-ES"/>
    </w:rPr>
  </w:style>
  <w:style w:type="character" w:customStyle="1" w:styleId="TextoindependienteCar">
    <w:name w:val="Texto independiente Car"/>
    <w:basedOn w:val="Fuentedeprrafopredeter"/>
    <w:link w:val="Textoindependiente"/>
    <w:uiPriority w:val="1"/>
    <w:rsid w:val="006F7CB6"/>
    <w:rPr>
      <w:sz w:val="19"/>
      <w:szCs w:val="19"/>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2365">
      <w:bodyDiv w:val="1"/>
      <w:marLeft w:val="0"/>
      <w:marRight w:val="0"/>
      <w:marTop w:val="0"/>
      <w:marBottom w:val="0"/>
      <w:divBdr>
        <w:top w:val="none" w:sz="0" w:space="0" w:color="auto"/>
        <w:left w:val="none" w:sz="0" w:space="0" w:color="auto"/>
        <w:bottom w:val="none" w:sz="0" w:space="0" w:color="auto"/>
        <w:right w:val="none" w:sz="0" w:space="0" w:color="auto"/>
      </w:divBdr>
    </w:div>
    <w:div w:id="26953130">
      <w:bodyDiv w:val="1"/>
      <w:marLeft w:val="0"/>
      <w:marRight w:val="0"/>
      <w:marTop w:val="0"/>
      <w:marBottom w:val="0"/>
      <w:divBdr>
        <w:top w:val="none" w:sz="0" w:space="0" w:color="auto"/>
        <w:left w:val="none" w:sz="0" w:space="0" w:color="auto"/>
        <w:bottom w:val="none" w:sz="0" w:space="0" w:color="auto"/>
        <w:right w:val="none" w:sz="0" w:space="0" w:color="auto"/>
      </w:divBdr>
    </w:div>
    <w:div w:id="29887234">
      <w:bodyDiv w:val="1"/>
      <w:marLeft w:val="0"/>
      <w:marRight w:val="0"/>
      <w:marTop w:val="0"/>
      <w:marBottom w:val="0"/>
      <w:divBdr>
        <w:top w:val="none" w:sz="0" w:space="0" w:color="auto"/>
        <w:left w:val="none" w:sz="0" w:space="0" w:color="auto"/>
        <w:bottom w:val="none" w:sz="0" w:space="0" w:color="auto"/>
        <w:right w:val="none" w:sz="0" w:space="0" w:color="auto"/>
      </w:divBdr>
    </w:div>
    <w:div w:id="52044498">
      <w:bodyDiv w:val="1"/>
      <w:marLeft w:val="0"/>
      <w:marRight w:val="0"/>
      <w:marTop w:val="0"/>
      <w:marBottom w:val="0"/>
      <w:divBdr>
        <w:top w:val="none" w:sz="0" w:space="0" w:color="auto"/>
        <w:left w:val="none" w:sz="0" w:space="0" w:color="auto"/>
        <w:bottom w:val="none" w:sz="0" w:space="0" w:color="auto"/>
        <w:right w:val="none" w:sz="0" w:space="0" w:color="auto"/>
      </w:divBdr>
    </w:div>
    <w:div w:id="60294054">
      <w:bodyDiv w:val="1"/>
      <w:marLeft w:val="0"/>
      <w:marRight w:val="0"/>
      <w:marTop w:val="0"/>
      <w:marBottom w:val="0"/>
      <w:divBdr>
        <w:top w:val="none" w:sz="0" w:space="0" w:color="auto"/>
        <w:left w:val="none" w:sz="0" w:space="0" w:color="auto"/>
        <w:bottom w:val="none" w:sz="0" w:space="0" w:color="auto"/>
        <w:right w:val="none" w:sz="0" w:space="0" w:color="auto"/>
      </w:divBdr>
    </w:div>
    <w:div w:id="78020155">
      <w:bodyDiv w:val="1"/>
      <w:marLeft w:val="0"/>
      <w:marRight w:val="0"/>
      <w:marTop w:val="0"/>
      <w:marBottom w:val="0"/>
      <w:divBdr>
        <w:top w:val="none" w:sz="0" w:space="0" w:color="auto"/>
        <w:left w:val="none" w:sz="0" w:space="0" w:color="auto"/>
        <w:bottom w:val="none" w:sz="0" w:space="0" w:color="auto"/>
        <w:right w:val="none" w:sz="0" w:space="0" w:color="auto"/>
      </w:divBdr>
    </w:div>
    <w:div w:id="97138101">
      <w:bodyDiv w:val="1"/>
      <w:marLeft w:val="0"/>
      <w:marRight w:val="0"/>
      <w:marTop w:val="0"/>
      <w:marBottom w:val="0"/>
      <w:divBdr>
        <w:top w:val="none" w:sz="0" w:space="0" w:color="auto"/>
        <w:left w:val="none" w:sz="0" w:space="0" w:color="auto"/>
        <w:bottom w:val="none" w:sz="0" w:space="0" w:color="auto"/>
        <w:right w:val="none" w:sz="0" w:space="0" w:color="auto"/>
      </w:divBdr>
    </w:div>
    <w:div w:id="146636311">
      <w:bodyDiv w:val="1"/>
      <w:marLeft w:val="0"/>
      <w:marRight w:val="0"/>
      <w:marTop w:val="0"/>
      <w:marBottom w:val="0"/>
      <w:divBdr>
        <w:top w:val="none" w:sz="0" w:space="0" w:color="auto"/>
        <w:left w:val="none" w:sz="0" w:space="0" w:color="auto"/>
        <w:bottom w:val="none" w:sz="0" w:space="0" w:color="auto"/>
        <w:right w:val="none" w:sz="0" w:space="0" w:color="auto"/>
      </w:divBdr>
    </w:div>
    <w:div w:id="177278562">
      <w:bodyDiv w:val="1"/>
      <w:marLeft w:val="0"/>
      <w:marRight w:val="0"/>
      <w:marTop w:val="0"/>
      <w:marBottom w:val="0"/>
      <w:divBdr>
        <w:top w:val="none" w:sz="0" w:space="0" w:color="auto"/>
        <w:left w:val="none" w:sz="0" w:space="0" w:color="auto"/>
        <w:bottom w:val="none" w:sz="0" w:space="0" w:color="auto"/>
        <w:right w:val="none" w:sz="0" w:space="0" w:color="auto"/>
      </w:divBdr>
    </w:div>
    <w:div w:id="178350665">
      <w:bodyDiv w:val="1"/>
      <w:marLeft w:val="0"/>
      <w:marRight w:val="0"/>
      <w:marTop w:val="0"/>
      <w:marBottom w:val="0"/>
      <w:divBdr>
        <w:top w:val="none" w:sz="0" w:space="0" w:color="auto"/>
        <w:left w:val="none" w:sz="0" w:space="0" w:color="auto"/>
        <w:bottom w:val="none" w:sz="0" w:space="0" w:color="auto"/>
        <w:right w:val="none" w:sz="0" w:space="0" w:color="auto"/>
      </w:divBdr>
    </w:div>
    <w:div w:id="196622689">
      <w:bodyDiv w:val="1"/>
      <w:marLeft w:val="0"/>
      <w:marRight w:val="0"/>
      <w:marTop w:val="0"/>
      <w:marBottom w:val="0"/>
      <w:divBdr>
        <w:top w:val="none" w:sz="0" w:space="0" w:color="auto"/>
        <w:left w:val="none" w:sz="0" w:space="0" w:color="auto"/>
        <w:bottom w:val="none" w:sz="0" w:space="0" w:color="auto"/>
        <w:right w:val="none" w:sz="0" w:space="0" w:color="auto"/>
      </w:divBdr>
    </w:div>
    <w:div w:id="198589251">
      <w:bodyDiv w:val="1"/>
      <w:marLeft w:val="0"/>
      <w:marRight w:val="0"/>
      <w:marTop w:val="0"/>
      <w:marBottom w:val="0"/>
      <w:divBdr>
        <w:top w:val="none" w:sz="0" w:space="0" w:color="auto"/>
        <w:left w:val="none" w:sz="0" w:space="0" w:color="auto"/>
        <w:bottom w:val="none" w:sz="0" w:space="0" w:color="auto"/>
        <w:right w:val="none" w:sz="0" w:space="0" w:color="auto"/>
      </w:divBdr>
    </w:div>
    <w:div w:id="199903940">
      <w:bodyDiv w:val="1"/>
      <w:marLeft w:val="0"/>
      <w:marRight w:val="0"/>
      <w:marTop w:val="0"/>
      <w:marBottom w:val="0"/>
      <w:divBdr>
        <w:top w:val="none" w:sz="0" w:space="0" w:color="auto"/>
        <w:left w:val="none" w:sz="0" w:space="0" w:color="auto"/>
        <w:bottom w:val="none" w:sz="0" w:space="0" w:color="auto"/>
        <w:right w:val="none" w:sz="0" w:space="0" w:color="auto"/>
      </w:divBdr>
    </w:div>
    <w:div w:id="203949981">
      <w:bodyDiv w:val="1"/>
      <w:marLeft w:val="0"/>
      <w:marRight w:val="0"/>
      <w:marTop w:val="0"/>
      <w:marBottom w:val="0"/>
      <w:divBdr>
        <w:top w:val="none" w:sz="0" w:space="0" w:color="auto"/>
        <w:left w:val="none" w:sz="0" w:space="0" w:color="auto"/>
        <w:bottom w:val="none" w:sz="0" w:space="0" w:color="auto"/>
        <w:right w:val="none" w:sz="0" w:space="0" w:color="auto"/>
      </w:divBdr>
    </w:div>
    <w:div w:id="233588819">
      <w:bodyDiv w:val="1"/>
      <w:marLeft w:val="0"/>
      <w:marRight w:val="0"/>
      <w:marTop w:val="0"/>
      <w:marBottom w:val="0"/>
      <w:divBdr>
        <w:top w:val="none" w:sz="0" w:space="0" w:color="auto"/>
        <w:left w:val="none" w:sz="0" w:space="0" w:color="auto"/>
        <w:bottom w:val="none" w:sz="0" w:space="0" w:color="auto"/>
        <w:right w:val="none" w:sz="0" w:space="0" w:color="auto"/>
      </w:divBdr>
    </w:div>
    <w:div w:id="241834747">
      <w:bodyDiv w:val="1"/>
      <w:marLeft w:val="0"/>
      <w:marRight w:val="0"/>
      <w:marTop w:val="0"/>
      <w:marBottom w:val="0"/>
      <w:divBdr>
        <w:top w:val="none" w:sz="0" w:space="0" w:color="auto"/>
        <w:left w:val="none" w:sz="0" w:space="0" w:color="auto"/>
        <w:bottom w:val="none" w:sz="0" w:space="0" w:color="auto"/>
        <w:right w:val="none" w:sz="0" w:space="0" w:color="auto"/>
      </w:divBdr>
    </w:div>
    <w:div w:id="251861123">
      <w:bodyDiv w:val="1"/>
      <w:marLeft w:val="0"/>
      <w:marRight w:val="0"/>
      <w:marTop w:val="0"/>
      <w:marBottom w:val="0"/>
      <w:divBdr>
        <w:top w:val="none" w:sz="0" w:space="0" w:color="auto"/>
        <w:left w:val="none" w:sz="0" w:space="0" w:color="auto"/>
        <w:bottom w:val="none" w:sz="0" w:space="0" w:color="auto"/>
        <w:right w:val="none" w:sz="0" w:space="0" w:color="auto"/>
      </w:divBdr>
    </w:div>
    <w:div w:id="265432717">
      <w:bodyDiv w:val="1"/>
      <w:marLeft w:val="0"/>
      <w:marRight w:val="0"/>
      <w:marTop w:val="0"/>
      <w:marBottom w:val="0"/>
      <w:divBdr>
        <w:top w:val="none" w:sz="0" w:space="0" w:color="auto"/>
        <w:left w:val="none" w:sz="0" w:space="0" w:color="auto"/>
        <w:bottom w:val="none" w:sz="0" w:space="0" w:color="auto"/>
        <w:right w:val="none" w:sz="0" w:space="0" w:color="auto"/>
      </w:divBdr>
    </w:div>
    <w:div w:id="268198925">
      <w:bodyDiv w:val="1"/>
      <w:marLeft w:val="0"/>
      <w:marRight w:val="0"/>
      <w:marTop w:val="0"/>
      <w:marBottom w:val="0"/>
      <w:divBdr>
        <w:top w:val="none" w:sz="0" w:space="0" w:color="auto"/>
        <w:left w:val="none" w:sz="0" w:space="0" w:color="auto"/>
        <w:bottom w:val="none" w:sz="0" w:space="0" w:color="auto"/>
        <w:right w:val="none" w:sz="0" w:space="0" w:color="auto"/>
      </w:divBdr>
    </w:div>
    <w:div w:id="273562902">
      <w:bodyDiv w:val="1"/>
      <w:marLeft w:val="0"/>
      <w:marRight w:val="0"/>
      <w:marTop w:val="0"/>
      <w:marBottom w:val="0"/>
      <w:divBdr>
        <w:top w:val="none" w:sz="0" w:space="0" w:color="auto"/>
        <w:left w:val="none" w:sz="0" w:space="0" w:color="auto"/>
        <w:bottom w:val="none" w:sz="0" w:space="0" w:color="auto"/>
        <w:right w:val="none" w:sz="0" w:space="0" w:color="auto"/>
      </w:divBdr>
    </w:div>
    <w:div w:id="324361576">
      <w:bodyDiv w:val="1"/>
      <w:marLeft w:val="0"/>
      <w:marRight w:val="0"/>
      <w:marTop w:val="0"/>
      <w:marBottom w:val="0"/>
      <w:divBdr>
        <w:top w:val="none" w:sz="0" w:space="0" w:color="auto"/>
        <w:left w:val="none" w:sz="0" w:space="0" w:color="auto"/>
        <w:bottom w:val="none" w:sz="0" w:space="0" w:color="auto"/>
        <w:right w:val="none" w:sz="0" w:space="0" w:color="auto"/>
      </w:divBdr>
    </w:div>
    <w:div w:id="325477803">
      <w:bodyDiv w:val="1"/>
      <w:marLeft w:val="0"/>
      <w:marRight w:val="0"/>
      <w:marTop w:val="0"/>
      <w:marBottom w:val="0"/>
      <w:divBdr>
        <w:top w:val="none" w:sz="0" w:space="0" w:color="auto"/>
        <w:left w:val="none" w:sz="0" w:space="0" w:color="auto"/>
        <w:bottom w:val="none" w:sz="0" w:space="0" w:color="auto"/>
        <w:right w:val="none" w:sz="0" w:space="0" w:color="auto"/>
      </w:divBdr>
    </w:div>
    <w:div w:id="333386684">
      <w:bodyDiv w:val="1"/>
      <w:marLeft w:val="0"/>
      <w:marRight w:val="0"/>
      <w:marTop w:val="0"/>
      <w:marBottom w:val="0"/>
      <w:divBdr>
        <w:top w:val="none" w:sz="0" w:space="0" w:color="auto"/>
        <w:left w:val="none" w:sz="0" w:space="0" w:color="auto"/>
        <w:bottom w:val="none" w:sz="0" w:space="0" w:color="auto"/>
        <w:right w:val="none" w:sz="0" w:space="0" w:color="auto"/>
      </w:divBdr>
    </w:div>
    <w:div w:id="340157645">
      <w:bodyDiv w:val="1"/>
      <w:marLeft w:val="0"/>
      <w:marRight w:val="0"/>
      <w:marTop w:val="0"/>
      <w:marBottom w:val="0"/>
      <w:divBdr>
        <w:top w:val="none" w:sz="0" w:space="0" w:color="auto"/>
        <w:left w:val="none" w:sz="0" w:space="0" w:color="auto"/>
        <w:bottom w:val="none" w:sz="0" w:space="0" w:color="auto"/>
        <w:right w:val="none" w:sz="0" w:space="0" w:color="auto"/>
      </w:divBdr>
    </w:div>
    <w:div w:id="354841792">
      <w:bodyDiv w:val="1"/>
      <w:marLeft w:val="0"/>
      <w:marRight w:val="0"/>
      <w:marTop w:val="0"/>
      <w:marBottom w:val="0"/>
      <w:divBdr>
        <w:top w:val="none" w:sz="0" w:space="0" w:color="auto"/>
        <w:left w:val="none" w:sz="0" w:space="0" w:color="auto"/>
        <w:bottom w:val="none" w:sz="0" w:space="0" w:color="auto"/>
        <w:right w:val="none" w:sz="0" w:space="0" w:color="auto"/>
      </w:divBdr>
    </w:div>
    <w:div w:id="376324361">
      <w:bodyDiv w:val="1"/>
      <w:marLeft w:val="0"/>
      <w:marRight w:val="0"/>
      <w:marTop w:val="0"/>
      <w:marBottom w:val="0"/>
      <w:divBdr>
        <w:top w:val="none" w:sz="0" w:space="0" w:color="auto"/>
        <w:left w:val="none" w:sz="0" w:space="0" w:color="auto"/>
        <w:bottom w:val="none" w:sz="0" w:space="0" w:color="auto"/>
        <w:right w:val="none" w:sz="0" w:space="0" w:color="auto"/>
      </w:divBdr>
    </w:div>
    <w:div w:id="379205762">
      <w:bodyDiv w:val="1"/>
      <w:marLeft w:val="0"/>
      <w:marRight w:val="0"/>
      <w:marTop w:val="0"/>
      <w:marBottom w:val="0"/>
      <w:divBdr>
        <w:top w:val="none" w:sz="0" w:space="0" w:color="auto"/>
        <w:left w:val="none" w:sz="0" w:space="0" w:color="auto"/>
        <w:bottom w:val="none" w:sz="0" w:space="0" w:color="auto"/>
        <w:right w:val="none" w:sz="0" w:space="0" w:color="auto"/>
      </w:divBdr>
    </w:div>
    <w:div w:id="385759827">
      <w:bodyDiv w:val="1"/>
      <w:marLeft w:val="0"/>
      <w:marRight w:val="0"/>
      <w:marTop w:val="0"/>
      <w:marBottom w:val="0"/>
      <w:divBdr>
        <w:top w:val="none" w:sz="0" w:space="0" w:color="auto"/>
        <w:left w:val="none" w:sz="0" w:space="0" w:color="auto"/>
        <w:bottom w:val="none" w:sz="0" w:space="0" w:color="auto"/>
        <w:right w:val="none" w:sz="0" w:space="0" w:color="auto"/>
      </w:divBdr>
    </w:div>
    <w:div w:id="433287141">
      <w:bodyDiv w:val="1"/>
      <w:marLeft w:val="0"/>
      <w:marRight w:val="0"/>
      <w:marTop w:val="0"/>
      <w:marBottom w:val="0"/>
      <w:divBdr>
        <w:top w:val="none" w:sz="0" w:space="0" w:color="auto"/>
        <w:left w:val="none" w:sz="0" w:space="0" w:color="auto"/>
        <w:bottom w:val="none" w:sz="0" w:space="0" w:color="auto"/>
        <w:right w:val="none" w:sz="0" w:space="0" w:color="auto"/>
      </w:divBdr>
    </w:div>
    <w:div w:id="466707394">
      <w:bodyDiv w:val="1"/>
      <w:marLeft w:val="0"/>
      <w:marRight w:val="0"/>
      <w:marTop w:val="0"/>
      <w:marBottom w:val="0"/>
      <w:divBdr>
        <w:top w:val="none" w:sz="0" w:space="0" w:color="auto"/>
        <w:left w:val="none" w:sz="0" w:space="0" w:color="auto"/>
        <w:bottom w:val="none" w:sz="0" w:space="0" w:color="auto"/>
        <w:right w:val="none" w:sz="0" w:space="0" w:color="auto"/>
      </w:divBdr>
    </w:div>
    <w:div w:id="517504825">
      <w:bodyDiv w:val="1"/>
      <w:marLeft w:val="0"/>
      <w:marRight w:val="0"/>
      <w:marTop w:val="0"/>
      <w:marBottom w:val="0"/>
      <w:divBdr>
        <w:top w:val="none" w:sz="0" w:space="0" w:color="auto"/>
        <w:left w:val="none" w:sz="0" w:space="0" w:color="auto"/>
        <w:bottom w:val="none" w:sz="0" w:space="0" w:color="auto"/>
        <w:right w:val="none" w:sz="0" w:space="0" w:color="auto"/>
      </w:divBdr>
    </w:div>
    <w:div w:id="549726720">
      <w:bodyDiv w:val="1"/>
      <w:marLeft w:val="0"/>
      <w:marRight w:val="0"/>
      <w:marTop w:val="0"/>
      <w:marBottom w:val="0"/>
      <w:divBdr>
        <w:top w:val="none" w:sz="0" w:space="0" w:color="auto"/>
        <w:left w:val="none" w:sz="0" w:space="0" w:color="auto"/>
        <w:bottom w:val="none" w:sz="0" w:space="0" w:color="auto"/>
        <w:right w:val="none" w:sz="0" w:space="0" w:color="auto"/>
      </w:divBdr>
    </w:div>
    <w:div w:id="557546175">
      <w:bodyDiv w:val="1"/>
      <w:marLeft w:val="0"/>
      <w:marRight w:val="0"/>
      <w:marTop w:val="0"/>
      <w:marBottom w:val="0"/>
      <w:divBdr>
        <w:top w:val="none" w:sz="0" w:space="0" w:color="auto"/>
        <w:left w:val="none" w:sz="0" w:space="0" w:color="auto"/>
        <w:bottom w:val="none" w:sz="0" w:space="0" w:color="auto"/>
        <w:right w:val="none" w:sz="0" w:space="0" w:color="auto"/>
      </w:divBdr>
    </w:div>
    <w:div w:id="580338273">
      <w:bodyDiv w:val="1"/>
      <w:marLeft w:val="0"/>
      <w:marRight w:val="0"/>
      <w:marTop w:val="0"/>
      <w:marBottom w:val="0"/>
      <w:divBdr>
        <w:top w:val="none" w:sz="0" w:space="0" w:color="auto"/>
        <w:left w:val="none" w:sz="0" w:space="0" w:color="auto"/>
        <w:bottom w:val="none" w:sz="0" w:space="0" w:color="auto"/>
        <w:right w:val="none" w:sz="0" w:space="0" w:color="auto"/>
      </w:divBdr>
    </w:div>
    <w:div w:id="591669720">
      <w:bodyDiv w:val="1"/>
      <w:marLeft w:val="0"/>
      <w:marRight w:val="0"/>
      <w:marTop w:val="0"/>
      <w:marBottom w:val="0"/>
      <w:divBdr>
        <w:top w:val="none" w:sz="0" w:space="0" w:color="auto"/>
        <w:left w:val="none" w:sz="0" w:space="0" w:color="auto"/>
        <w:bottom w:val="none" w:sz="0" w:space="0" w:color="auto"/>
        <w:right w:val="none" w:sz="0" w:space="0" w:color="auto"/>
      </w:divBdr>
    </w:div>
    <w:div w:id="645361594">
      <w:bodyDiv w:val="1"/>
      <w:marLeft w:val="0"/>
      <w:marRight w:val="0"/>
      <w:marTop w:val="0"/>
      <w:marBottom w:val="0"/>
      <w:divBdr>
        <w:top w:val="none" w:sz="0" w:space="0" w:color="auto"/>
        <w:left w:val="none" w:sz="0" w:space="0" w:color="auto"/>
        <w:bottom w:val="none" w:sz="0" w:space="0" w:color="auto"/>
        <w:right w:val="none" w:sz="0" w:space="0" w:color="auto"/>
      </w:divBdr>
    </w:div>
    <w:div w:id="673411703">
      <w:bodyDiv w:val="1"/>
      <w:marLeft w:val="0"/>
      <w:marRight w:val="0"/>
      <w:marTop w:val="0"/>
      <w:marBottom w:val="0"/>
      <w:divBdr>
        <w:top w:val="none" w:sz="0" w:space="0" w:color="auto"/>
        <w:left w:val="none" w:sz="0" w:space="0" w:color="auto"/>
        <w:bottom w:val="none" w:sz="0" w:space="0" w:color="auto"/>
        <w:right w:val="none" w:sz="0" w:space="0" w:color="auto"/>
      </w:divBdr>
    </w:div>
    <w:div w:id="704401794">
      <w:bodyDiv w:val="1"/>
      <w:marLeft w:val="0"/>
      <w:marRight w:val="0"/>
      <w:marTop w:val="0"/>
      <w:marBottom w:val="0"/>
      <w:divBdr>
        <w:top w:val="none" w:sz="0" w:space="0" w:color="auto"/>
        <w:left w:val="none" w:sz="0" w:space="0" w:color="auto"/>
        <w:bottom w:val="none" w:sz="0" w:space="0" w:color="auto"/>
        <w:right w:val="none" w:sz="0" w:space="0" w:color="auto"/>
      </w:divBdr>
    </w:div>
    <w:div w:id="709646751">
      <w:bodyDiv w:val="1"/>
      <w:marLeft w:val="0"/>
      <w:marRight w:val="0"/>
      <w:marTop w:val="0"/>
      <w:marBottom w:val="0"/>
      <w:divBdr>
        <w:top w:val="none" w:sz="0" w:space="0" w:color="auto"/>
        <w:left w:val="none" w:sz="0" w:space="0" w:color="auto"/>
        <w:bottom w:val="none" w:sz="0" w:space="0" w:color="auto"/>
        <w:right w:val="none" w:sz="0" w:space="0" w:color="auto"/>
      </w:divBdr>
    </w:div>
    <w:div w:id="727917763">
      <w:bodyDiv w:val="1"/>
      <w:marLeft w:val="0"/>
      <w:marRight w:val="0"/>
      <w:marTop w:val="0"/>
      <w:marBottom w:val="0"/>
      <w:divBdr>
        <w:top w:val="none" w:sz="0" w:space="0" w:color="auto"/>
        <w:left w:val="none" w:sz="0" w:space="0" w:color="auto"/>
        <w:bottom w:val="none" w:sz="0" w:space="0" w:color="auto"/>
        <w:right w:val="none" w:sz="0" w:space="0" w:color="auto"/>
      </w:divBdr>
    </w:div>
    <w:div w:id="740712475">
      <w:bodyDiv w:val="1"/>
      <w:marLeft w:val="0"/>
      <w:marRight w:val="0"/>
      <w:marTop w:val="0"/>
      <w:marBottom w:val="0"/>
      <w:divBdr>
        <w:top w:val="none" w:sz="0" w:space="0" w:color="auto"/>
        <w:left w:val="none" w:sz="0" w:space="0" w:color="auto"/>
        <w:bottom w:val="none" w:sz="0" w:space="0" w:color="auto"/>
        <w:right w:val="none" w:sz="0" w:space="0" w:color="auto"/>
      </w:divBdr>
    </w:div>
    <w:div w:id="771435876">
      <w:bodyDiv w:val="1"/>
      <w:marLeft w:val="0"/>
      <w:marRight w:val="0"/>
      <w:marTop w:val="0"/>
      <w:marBottom w:val="0"/>
      <w:divBdr>
        <w:top w:val="none" w:sz="0" w:space="0" w:color="auto"/>
        <w:left w:val="none" w:sz="0" w:space="0" w:color="auto"/>
        <w:bottom w:val="none" w:sz="0" w:space="0" w:color="auto"/>
        <w:right w:val="none" w:sz="0" w:space="0" w:color="auto"/>
      </w:divBdr>
    </w:div>
    <w:div w:id="786777025">
      <w:bodyDiv w:val="1"/>
      <w:marLeft w:val="0"/>
      <w:marRight w:val="0"/>
      <w:marTop w:val="0"/>
      <w:marBottom w:val="0"/>
      <w:divBdr>
        <w:top w:val="none" w:sz="0" w:space="0" w:color="auto"/>
        <w:left w:val="none" w:sz="0" w:space="0" w:color="auto"/>
        <w:bottom w:val="none" w:sz="0" w:space="0" w:color="auto"/>
        <w:right w:val="none" w:sz="0" w:space="0" w:color="auto"/>
      </w:divBdr>
    </w:div>
    <w:div w:id="788664142">
      <w:bodyDiv w:val="1"/>
      <w:marLeft w:val="0"/>
      <w:marRight w:val="0"/>
      <w:marTop w:val="0"/>
      <w:marBottom w:val="0"/>
      <w:divBdr>
        <w:top w:val="none" w:sz="0" w:space="0" w:color="auto"/>
        <w:left w:val="none" w:sz="0" w:space="0" w:color="auto"/>
        <w:bottom w:val="none" w:sz="0" w:space="0" w:color="auto"/>
        <w:right w:val="none" w:sz="0" w:space="0" w:color="auto"/>
      </w:divBdr>
    </w:div>
    <w:div w:id="855847619">
      <w:bodyDiv w:val="1"/>
      <w:marLeft w:val="0"/>
      <w:marRight w:val="0"/>
      <w:marTop w:val="0"/>
      <w:marBottom w:val="0"/>
      <w:divBdr>
        <w:top w:val="none" w:sz="0" w:space="0" w:color="auto"/>
        <w:left w:val="none" w:sz="0" w:space="0" w:color="auto"/>
        <w:bottom w:val="none" w:sz="0" w:space="0" w:color="auto"/>
        <w:right w:val="none" w:sz="0" w:space="0" w:color="auto"/>
      </w:divBdr>
    </w:div>
    <w:div w:id="868295189">
      <w:bodyDiv w:val="1"/>
      <w:marLeft w:val="0"/>
      <w:marRight w:val="0"/>
      <w:marTop w:val="0"/>
      <w:marBottom w:val="0"/>
      <w:divBdr>
        <w:top w:val="none" w:sz="0" w:space="0" w:color="auto"/>
        <w:left w:val="none" w:sz="0" w:space="0" w:color="auto"/>
        <w:bottom w:val="none" w:sz="0" w:space="0" w:color="auto"/>
        <w:right w:val="none" w:sz="0" w:space="0" w:color="auto"/>
      </w:divBdr>
    </w:div>
    <w:div w:id="880442606">
      <w:bodyDiv w:val="1"/>
      <w:marLeft w:val="0"/>
      <w:marRight w:val="0"/>
      <w:marTop w:val="0"/>
      <w:marBottom w:val="0"/>
      <w:divBdr>
        <w:top w:val="none" w:sz="0" w:space="0" w:color="auto"/>
        <w:left w:val="none" w:sz="0" w:space="0" w:color="auto"/>
        <w:bottom w:val="none" w:sz="0" w:space="0" w:color="auto"/>
        <w:right w:val="none" w:sz="0" w:space="0" w:color="auto"/>
      </w:divBdr>
    </w:div>
    <w:div w:id="899750720">
      <w:bodyDiv w:val="1"/>
      <w:marLeft w:val="0"/>
      <w:marRight w:val="0"/>
      <w:marTop w:val="0"/>
      <w:marBottom w:val="0"/>
      <w:divBdr>
        <w:top w:val="none" w:sz="0" w:space="0" w:color="auto"/>
        <w:left w:val="none" w:sz="0" w:space="0" w:color="auto"/>
        <w:bottom w:val="none" w:sz="0" w:space="0" w:color="auto"/>
        <w:right w:val="none" w:sz="0" w:space="0" w:color="auto"/>
      </w:divBdr>
    </w:div>
    <w:div w:id="924269278">
      <w:bodyDiv w:val="1"/>
      <w:marLeft w:val="0"/>
      <w:marRight w:val="0"/>
      <w:marTop w:val="0"/>
      <w:marBottom w:val="0"/>
      <w:divBdr>
        <w:top w:val="none" w:sz="0" w:space="0" w:color="auto"/>
        <w:left w:val="none" w:sz="0" w:space="0" w:color="auto"/>
        <w:bottom w:val="none" w:sz="0" w:space="0" w:color="auto"/>
        <w:right w:val="none" w:sz="0" w:space="0" w:color="auto"/>
      </w:divBdr>
    </w:div>
    <w:div w:id="961375269">
      <w:bodyDiv w:val="1"/>
      <w:marLeft w:val="0"/>
      <w:marRight w:val="0"/>
      <w:marTop w:val="0"/>
      <w:marBottom w:val="0"/>
      <w:divBdr>
        <w:top w:val="none" w:sz="0" w:space="0" w:color="auto"/>
        <w:left w:val="none" w:sz="0" w:space="0" w:color="auto"/>
        <w:bottom w:val="none" w:sz="0" w:space="0" w:color="auto"/>
        <w:right w:val="none" w:sz="0" w:space="0" w:color="auto"/>
      </w:divBdr>
    </w:div>
    <w:div w:id="981471732">
      <w:bodyDiv w:val="1"/>
      <w:marLeft w:val="0"/>
      <w:marRight w:val="0"/>
      <w:marTop w:val="0"/>
      <w:marBottom w:val="0"/>
      <w:divBdr>
        <w:top w:val="none" w:sz="0" w:space="0" w:color="auto"/>
        <w:left w:val="none" w:sz="0" w:space="0" w:color="auto"/>
        <w:bottom w:val="none" w:sz="0" w:space="0" w:color="auto"/>
        <w:right w:val="none" w:sz="0" w:space="0" w:color="auto"/>
      </w:divBdr>
    </w:div>
    <w:div w:id="1013456806">
      <w:bodyDiv w:val="1"/>
      <w:marLeft w:val="0"/>
      <w:marRight w:val="0"/>
      <w:marTop w:val="0"/>
      <w:marBottom w:val="0"/>
      <w:divBdr>
        <w:top w:val="none" w:sz="0" w:space="0" w:color="auto"/>
        <w:left w:val="none" w:sz="0" w:space="0" w:color="auto"/>
        <w:bottom w:val="none" w:sz="0" w:space="0" w:color="auto"/>
        <w:right w:val="none" w:sz="0" w:space="0" w:color="auto"/>
      </w:divBdr>
    </w:div>
    <w:div w:id="1160078868">
      <w:bodyDiv w:val="1"/>
      <w:marLeft w:val="0"/>
      <w:marRight w:val="0"/>
      <w:marTop w:val="0"/>
      <w:marBottom w:val="0"/>
      <w:divBdr>
        <w:top w:val="none" w:sz="0" w:space="0" w:color="auto"/>
        <w:left w:val="none" w:sz="0" w:space="0" w:color="auto"/>
        <w:bottom w:val="none" w:sz="0" w:space="0" w:color="auto"/>
        <w:right w:val="none" w:sz="0" w:space="0" w:color="auto"/>
      </w:divBdr>
    </w:div>
    <w:div w:id="1164273620">
      <w:bodyDiv w:val="1"/>
      <w:marLeft w:val="0"/>
      <w:marRight w:val="0"/>
      <w:marTop w:val="0"/>
      <w:marBottom w:val="0"/>
      <w:divBdr>
        <w:top w:val="none" w:sz="0" w:space="0" w:color="auto"/>
        <w:left w:val="none" w:sz="0" w:space="0" w:color="auto"/>
        <w:bottom w:val="none" w:sz="0" w:space="0" w:color="auto"/>
        <w:right w:val="none" w:sz="0" w:space="0" w:color="auto"/>
      </w:divBdr>
    </w:div>
    <w:div w:id="1167286616">
      <w:bodyDiv w:val="1"/>
      <w:marLeft w:val="0"/>
      <w:marRight w:val="0"/>
      <w:marTop w:val="0"/>
      <w:marBottom w:val="0"/>
      <w:divBdr>
        <w:top w:val="none" w:sz="0" w:space="0" w:color="auto"/>
        <w:left w:val="none" w:sz="0" w:space="0" w:color="auto"/>
        <w:bottom w:val="none" w:sz="0" w:space="0" w:color="auto"/>
        <w:right w:val="none" w:sz="0" w:space="0" w:color="auto"/>
      </w:divBdr>
    </w:div>
    <w:div w:id="1251426402">
      <w:bodyDiv w:val="1"/>
      <w:marLeft w:val="0"/>
      <w:marRight w:val="0"/>
      <w:marTop w:val="0"/>
      <w:marBottom w:val="0"/>
      <w:divBdr>
        <w:top w:val="none" w:sz="0" w:space="0" w:color="auto"/>
        <w:left w:val="none" w:sz="0" w:space="0" w:color="auto"/>
        <w:bottom w:val="none" w:sz="0" w:space="0" w:color="auto"/>
        <w:right w:val="none" w:sz="0" w:space="0" w:color="auto"/>
      </w:divBdr>
    </w:div>
    <w:div w:id="1275137881">
      <w:bodyDiv w:val="1"/>
      <w:marLeft w:val="0"/>
      <w:marRight w:val="0"/>
      <w:marTop w:val="0"/>
      <w:marBottom w:val="0"/>
      <w:divBdr>
        <w:top w:val="none" w:sz="0" w:space="0" w:color="auto"/>
        <w:left w:val="none" w:sz="0" w:space="0" w:color="auto"/>
        <w:bottom w:val="none" w:sz="0" w:space="0" w:color="auto"/>
        <w:right w:val="none" w:sz="0" w:space="0" w:color="auto"/>
      </w:divBdr>
    </w:div>
    <w:div w:id="1312516387">
      <w:bodyDiv w:val="1"/>
      <w:marLeft w:val="0"/>
      <w:marRight w:val="0"/>
      <w:marTop w:val="0"/>
      <w:marBottom w:val="0"/>
      <w:divBdr>
        <w:top w:val="none" w:sz="0" w:space="0" w:color="auto"/>
        <w:left w:val="none" w:sz="0" w:space="0" w:color="auto"/>
        <w:bottom w:val="none" w:sz="0" w:space="0" w:color="auto"/>
        <w:right w:val="none" w:sz="0" w:space="0" w:color="auto"/>
      </w:divBdr>
    </w:div>
    <w:div w:id="1410225309">
      <w:bodyDiv w:val="1"/>
      <w:marLeft w:val="0"/>
      <w:marRight w:val="0"/>
      <w:marTop w:val="0"/>
      <w:marBottom w:val="0"/>
      <w:divBdr>
        <w:top w:val="none" w:sz="0" w:space="0" w:color="auto"/>
        <w:left w:val="none" w:sz="0" w:space="0" w:color="auto"/>
        <w:bottom w:val="none" w:sz="0" w:space="0" w:color="auto"/>
        <w:right w:val="none" w:sz="0" w:space="0" w:color="auto"/>
      </w:divBdr>
    </w:div>
    <w:div w:id="1422945509">
      <w:bodyDiv w:val="1"/>
      <w:marLeft w:val="0"/>
      <w:marRight w:val="0"/>
      <w:marTop w:val="0"/>
      <w:marBottom w:val="0"/>
      <w:divBdr>
        <w:top w:val="none" w:sz="0" w:space="0" w:color="auto"/>
        <w:left w:val="none" w:sz="0" w:space="0" w:color="auto"/>
        <w:bottom w:val="none" w:sz="0" w:space="0" w:color="auto"/>
        <w:right w:val="none" w:sz="0" w:space="0" w:color="auto"/>
      </w:divBdr>
    </w:div>
    <w:div w:id="1484003980">
      <w:bodyDiv w:val="1"/>
      <w:marLeft w:val="0"/>
      <w:marRight w:val="0"/>
      <w:marTop w:val="0"/>
      <w:marBottom w:val="0"/>
      <w:divBdr>
        <w:top w:val="none" w:sz="0" w:space="0" w:color="auto"/>
        <w:left w:val="none" w:sz="0" w:space="0" w:color="auto"/>
        <w:bottom w:val="none" w:sz="0" w:space="0" w:color="auto"/>
        <w:right w:val="none" w:sz="0" w:space="0" w:color="auto"/>
      </w:divBdr>
    </w:div>
    <w:div w:id="1505710202">
      <w:bodyDiv w:val="1"/>
      <w:marLeft w:val="0"/>
      <w:marRight w:val="0"/>
      <w:marTop w:val="0"/>
      <w:marBottom w:val="0"/>
      <w:divBdr>
        <w:top w:val="none" w:sz="0" w:space="0" w:color="auto"/>
        <w:left w:val="none" w:sz="0" w:space="0" w:color="auto"/>
        <w:bottom w:val="none" w:sz="0" w:space="0" w:color="auto"/>
        <w:right w:val="none" w:sz="0" w:space="0" w:color="auto"/>
      </w:divBdr>
    </w:div>
    <w:div w:id="1521165575">
      <w:bodyDiv w:val="1"/>
      <w:marLeft w:val="0"/>
      <w:marRight w:val="0"/>
      <w:marTop w:val="0"/>
      <w:marBottom w:val="0"/>
      <w:divBdr>
        <w:top w:val="none" w:sz="0" w:space="0" w:color="auto"/>
        <w:left w:val="none" w:sz="0" w:space="0" w:color="auto"/>
        <w:bottom w:val="none" w:sz="0" w:space="0" w:color="auto"/>
        <w:right w:val="none" w:sz="0" w:space="0" w:color="auto"/>
      </w:divBdr>
    </w:div>
    <w:div w:id="1542285316">
      <w:bodyDiv w:val="1"/>
      <w:marLeft w:val="0"/>
      <w:marRight w:val="0"/>
      <w:marTop w:val="0"/>
      <w:marBottom w:val="0"/>
      <w:divBdr>
        <w:top w:val="none" w:sz="0" w:space="0" w:color="auto"/>
        <w:left w:val="none" w:sz="0" w:space="0" w:color="auto"/>
        <w:bottom w:val="none" w:sz="0" w:space="0" w:color="auto"/>
        <w:right w:val="none" w:sz="0" w:space="0" w:color="auto"/>
      </w:divBdr>
    </w:div>
    <w:div w:id="1600873243">
      <w:bodyDiv w:val="1"/>
      <w:marLeft w:val="0"/>
      <w:marRight w:val="0"/>
      <w:marTop w:val="0"/>
      <w:marBottom w:val="0"/>
      <w:divBdr>
        <w:top w:val="none" w:sz="0" w:space="0" w:color="auto"/>
        <w:left w:val="none" w:sz="0" w:space="0" w:color="auto"/>
        <w:bottom w:val="none" w:sz="0" w:space="0" w:color="auto"/>
        <w:right w:val="none" w:sz="0" w:space="0" w:color="auto"/>
      </w:divBdr>
    </w:div>
    <w:div w:id="1667779036">
      <w:bodyDiv w:val="1"/>
      <w:marLeft w:val="0"/>
      <w:marRight w:val="0"/>
      <w:marTop w:val="0"/>
      <w:marBottom w:val="0"/>
      <w:divBdr>
        <w:top w:val="none" w:sz="0" w:space="0" w:color="auto"/>
        <w:left w:val="none" w:sz="0" w:space="0" w:color="auto"/>
        <w:bottom w:val="none" w:sz="0" w:space="0" w:color="auto"/>
        <w:right w:val="none" w:sz="0" w:space="0" w:color="auto"/>
      </w:divBdr>
    </w:div>
    <w:div w:id="1692141397">
      <w:bodyDiv w:val="1"/>
      <w:marLeft w:val="0"/>
      <w:marRight w:val="0"/>
      <w:marTop w:val="0"/>
      <w:marBottom w:val="0"/>
      <w:divBdr>
        <w:top w:val="none" w:sz="0" w:space="0" w:color="auto"/>
        <w:left w:val="none" w:sz="0" w:space="0" w:color="auto"/>
        <w:bottom w:val="none" w:sz="0" w:space="0" w:color="auto"/>
        <w:right w:val="none" w:sz="0" w:space="0" w:color="auto"/>
      </w:divBdr>
    </w:div>
    <w:div w:id="1735543970">
      <w:bodyDiv w:val="1"/>
      <w:marLeft w:val="0"/>
      <w:marRight w:val="0"/>
      <w:marTop w:val="0"/>
      <w:marBottom w:val="0"/>
      <w:divBdr>
        <w:top w:val="none" w:sz="0" w:space="0" w:color="auto"/>
        <w:left w:val="none" w:sz="0" w:space="0" w:color="auto"/>
        <w:bottom w:val="none" w:sz="0" w:space="0" w:color="auto"/>
        <w:right w:val="none" w:sz="0" w:space="0" w:color="auto"/>
      </w:divBdr>
    </w:div>
    <w:div w:id="1797021079">
      <w:bodyDiv w:val="1"/>
      <w:marLeft w:val="0"/>
      <w:marRight w:val="0"/>
      <w:marTop w:val="0"/>
      <w:marBottom w:val="0"/>
      <w:divBdr>
        <w:top w:val="none" w:sz="0" w:space="0" w:color="auto"/>
        <w:left w:val="none" w:sz="0" w:space="0" w:color="auto"/>
        <w:bottom w:val="none" w:sz="0" w:space="0" w:color="auto"/>
        <w:right w:val="none" w:sz="0" w:space="0" w:color="auto"/>
      </w:divBdr>
    </w:div>
    <w:div w:id="1805350462">
      <w:bodyDiv w:val="1"/>
      <w:marLeft w:val="0"/>
      <w:marRight w:val="0"/>
      <w:marTop w:val="0"/>
      <w:marBottom w:val="0"/>
      <w:divBdr>
        <w:top w:val="none" w:sz="0" w:space="0" w:color="auto"/>
        <w:left w:val="none" w:sz="0" w:space="0" w:color="auto"/>
        <w:bottom w:val="none" w:sz="0" w:space="0" w:color="auto"/>
        <w:right w:val="none" w:sz="0" w:space="0" w:color="auto"/>
      </w:divBdr>
    </w:div>
    <w:div w:id="1814561212">
      <w:bodyDiv w:val="1"/>
      <w:marLeft w:val="0"/>
      <w:marRight w:val="0"/>
      <w:marTop w:val="0"/>
      <w:marBottom w:val="0"/>
      <w:divBdr>
        <w:top w:val="none" w:sz="0" w:space="0" w:color="auto"/>
        <w:left w:val="none" w:sz="0" w:space="0" w:color="auto"/>
        <w:bottom w:val="none" w:sz="0" w:space="0" w:color="auto"/>
        <w:right w:val="none" w:sz="0" w:space="0" w:color="auto"/>
      </w:divBdr>
    </w:div>
    <w:div w:id="1838030413">
      <w:bodyDiv w:val="1"/>
      <w:marLeft w:val="0"/>
      <w:marRight w:val="0"/>
      <w:marTop w:val="0"/>
      <w:marBottom w:val="0"/>
      <w:divBdr>
        <w:top w:val="none" w:sz="0" w:space="0" w:color="auto"/>
        <w:left w:val="none" w:sz="0" w:space="0" w:color="auto"/>
        <w:bottom w:val="none" w:sz="0" w:space="0" w:color="auto"/>
        <w:right w:val="none" w:sz="0" w:space="0" w:color="auto"/>
      </w:divBdr>
    </w:div>
    <w:div w:id="1841041954">
      <w:bodyDiv w:val="1"/>
      <w:marLeft w:val="0"/>
      <w:marRight w:val="0"/>
      <w:marTop w:val="0"/>
      <w:marBottom w:val="0"/>
      <w:divBdr>
        <w:top w:val="none" w:sz="0" w:space="0" w:color="auto"/>
        <w:left w:val="none" w:sz="0" w:space="0" w:color="auto"/>
        <w:bottom w:val="none" w:sz="0" w:space="0" w:color="auto"/>
        <w:right w:val="none" w:sz="0" w:space="0" w:color="auto"/>
      </w:divBdr>
    </w:div>
    <w:div w:id="1864513121">
      <w:bodyDiv w:val="1"/>
      <w:marLeft w:val="0"/>
      <w:marRight w:val="0"/>
      <w:marTop w:val="0"/>
      <w:marBottom w:val="0"/>
      <w:divBdr>
        <w:top w:val="none" w:sz="0" w:space="0" w:color="auto"/>
        <w:left w:val="none" w:sz="0" w:space="0" w:color="auto"/>
        <w:bottom w:val="none" w:sz="0" w:space="0" w:color="auto"/>
        <w:right w:val="none" w:sz="0" w:space="0" w:color="auto"/>
      </w:divBdr>
    </w:div>
    <w:div w:id="1980452626">
      <w:bodyDiv w:val="1"/>
      <w:marLeft w:val="0"/>
      <w:marRight w:val="0"/>
      <w:marTop w:val="0"/>
      <w:marBottom w:val="0"/>
      <w:divBdr>
        <w:top w:val="none" w:sz="0" w:space="0" w:color="auto"/>
        <w:left w:val="none" w:sz="0" w:space="0" w:color="auto"/>
        <w:bottom w:val="none" w:sz="0" w:space="0" w:color="auto"/>
        <w:right w:val="none" w:sz="0" w:space="0" w:color="auto"/>
      </w:divBdr>
    </w:div>
    <w:div w:id="1995912852">
      <w:bodyDiv w:val="1"/>
      <w:marLeft w:val="0"/>
      <w:marRight w:val="0"/>
      <w:marTop w:val="0"/>
      <w:marBottom w:val="0"/>
      <w:divBdr>
        <w:top w:val="none" w:sz="0" w:space="0" w:color="auto"/>
        <w:left w:val="none" w:sz="0" w:space="0" w:color="auto"/>
        <w:bottom w:val="none" w:sz="0" w:space="0" w:color="auto"/>
        <w:right w:val="none" w:sz="0" w:space="0" w:color="auto"/>
      </w:divBdr>
    </w:div>
    <w:div w:id="1996837580">
      <w:bodyDiv w:val="1"/>
      <w:marLeft w:val="0"/>
      <w:marRight w:val="0"/>
      <w:marTop w:val="0"/>
      <w:marBottom w:val="0"/>
      <w:divBdr>
        <w:top w:val="none" w:sz="0" w:space="0" w:color="auto"/>
        <w:left w:val="none" w:sz="0" w:space="0" w:color="auto"/>
        <w:bottom w:val="none" w:sz="0" w:space="0" w:color="auto"/>
        <w:right w:val="none" w:sz="0" w:space="0" w:color="auto"/>
      </w:divBdr>
    </w:div>
    <w:div w:id="2014792572">
      <w:bodyDiv w:val="1"/>
      <w:marLeft w:val="0"/>
      <w:marRight w:val="0"/>
      <w:marTop w:val="0"/>
      <w:marBottom w:val="0"/>
      <w:divBdr>
        <w:top w:val="none" w:sz="0" w:space="0" w:color="auto"/>
        <w:left w:val="none" w:sz="0" w:space="0" w:color="auto"/>
        <w:bottom w:val="none" w:sz="0" w:space="0" w:color="auto"/>
        <w:right w:val="none" w:sz="0" w:space="0" w:color="auto"/>
      </w:divBdr>
    </w:div>
    <w:div w:id="2029943247">
      <w:bodyDiv w:val="1"/>
      <w:marLeft w:val="0"/>
      <w:marRight w:val="0"/>
      <w:marTop w:val="0"/>
      <w:marBottom w:val="0"/>
      <w:divBdr>
        <w:top w:val="none" w:sz="0" w:space="0" w:color="auto"/>
        <w:left w:val="none" w:sz="0" w:space="0" w:color="auto"/>
        <w:bottom w:val="none" w:sz="0" w:space="0" w:color="auto"/>
        <w:right w:val="none" w:sz="0" w:space="0" w:color="auto"/>
      </w:divBdr>
    </w:div>
    <w:div w:id="2037924562">
      <w:bodyDiv w:val="1"/>
      <w:marLeft w:val="0"/>
      <w:marRight w:val="0"/>
      <w:marTop w:val="0"/>
      <w:marBottom w:val="0"/>
      <w:divBdr>
        <w:top w:val="none" w:sz="0" w:space="0" w:color="auto"/>
        <w:left w:val="none" w:sz="0" w:space="0" w:color="auto"/>
        <w:bottom w:val="none" w:sz="0" w:space="0" w:color="auto"/>
        <w:right w:val="none" w:sz="0" w:space="0" w:color="auto"/>
      </w:divBdr>
    </w:div>
    <w:div w:id="2056199255">
      <w:bodyDiv w:val="1"/>
      <w:marLeft w:val="0"/>
      <w:marRight w:val="0"/>
      <w:marTop w:val="0"/>
      <w:marBottom w:val="0"/>
      <w:divBdr>
        <w:top w:val="none" w:sz="0" w:space="0" w:color="auto"/>
        <w:left w:val="none" w:sz="0" w:space="0" w:color="auto"/>
        <w:bottom w:val="none" w:sz="0" w:space="0" w:color="auto"/>
        <w:right w:val="none" w:sz="0" w:space="0" w:color="auto"/>
      </w:divBdr>
    </w:div>
    <w:div w:id="2087877941">
      <w:bodyDiv w:val="1"/>
      <w:marLeft w:val="0"/>
      <w:marRight w:val="0"/>
      <w:marTop w:val="0"/>
      <w:marBottom w:val="0"/>
      <w:divBdr>
        <w:top w:val="none" w:sz="0" w:space="0" w:color="auto"/>
        <w:left w:val="none" w:sz="0" w:space="0" w:color="auto"/>
        <w:bottom w:val="none" w:sz="0" w:space="0" w:color="auto"/>
        <w:right w:val="none" w:sz="0" w:space="0" w:color="auto"/>
      </w:divBdr>
    </w:div>
    <w:div w:id="2119716620">
      <w:bodyDiv w:val="1"/>
      <w:marLeft w:val="0"/>
      <w:marRight w:val="0"/>
      <w:marTop w:val="0"/>
      <w:marBottom w:val="0"/>
      <w:divBdr>
        <w:top w:val="none" w:sz="0" w:space="0" w:color="auto"/>
        <w:left w:val="none" w:sz="0" w:space="0" w:color="auto"/>
        <w:bottom w:val="none" w:sz="0" w:space="0" w:color="auto"/>
        <w:right w:val="none" w:sz="0" w:space="0" w:color="auto"/>
      </w:divBdr>
    </w:div>
    <w:div w:id="2124498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mailto:mariaelenadiazrivas@hotmail.com"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Min96</b:Tag>
    <b:SourceType>Report</b:SourceType>
    <b:Guid>{9CEECF9E-37A6-4DC7-A53B-57FBCE1BB836}</b:Guid>
    <b:Author>
      <b:Author>
        <b:Corporate>Ministerio de Planificación y Cooperación de Chile</b:Corporate>
      </b:Author>
    </b:Author>
    <b:Title>Políticas públicas en el manejo de residuos sólidos</b:Title>
    <b:Year>1996</b:Year>
    <b:Publisher>MIDEPLAN</b:Publisher>
    <b:City>Santiago, Chile</b:City>
    <b:RefOrder>10</b:RefOrder>
  </b:Source>
  <b:Source>
    <b:Tag>Ser02</b:Tag>
    <b:SourceType>Report</b:SourceType>
    <b:Guid>{8AD541E7-5DE8-4FB2-8AAB-EF5D83E91BB1}</b:Guid>
    <b:Title>Información General Relativa a Residuos Domiciliarios.</b:Title>
    <b:Year>2002</b:Year>
    <b:Author>
      <b:Author>
        <b:Corporate>Servicio de Salud Metropolitano del Medio Ambiente</b:Corporate>
      </b:Author>
    </b:Author>
    <b:City>Santiago, Chile</b:City>
    <b:RefOrder>11</b:RefOrder>
  </b:Source>
  <b:Source>
    <b:Tag>Ser22</b:Tag>
    <b:SourceType>InternetSite</b:SourceType>
    <b:Guid>{DA508B9F-DC7A-4A9F-853F-BA2C064E30EC}</b:Guid>
    <b:Year>2022</b:Year>
    <b:Author>
      <b:Author>
        <b:Corporate>Servicio de servicios internos</b:Corporate>
      </b:Author>
    </b:Author>
    <b:URL>https://www.sii.cl/preguntas_frecuentes/bienes_raices/001_004_1966.htm#:~:text=Un%20predio%20eriazo%20es%20un,existen%20construcciones%20(no%20edificado).</b:URL>
    <b:RefOrder>12</b:RefOrder>
  </b:Source>
  <b:Source>
    <b:Tag>Bib</b:Tag>
    <b:SourceType>InternetSite</b:SourceType>
    <b:Guid>{1B4898D2-CBE8-413E-999C-A1EE35C1D63F}</b:Guid>
    <b:Title>Ley Chile</b:Title>
    <b:URL>https://www.bcn.cl/leychile/navegar?idNorma=1084262&amp;idParte=0</b:URL>
    <b:Author>
      <b:Author>
        <b:Corporate>Biblioteca del congreso Nacional de Chile</b:Corporate>
      </b:Author>
    </b:Author>
    <b:RefOrder>13</b:RefOrder>
  </b:Source>
  <b:Source>
    <b:Tag>Gob16</b:Tag>
    <b:SourceType>DocumentFromInternetSite</b:SourceType>
    <b:Guid>{66725078-A0E4-4021-B88C-6D966BBBE40E}</b:Guid>
    <b:Author>
      <b:Author>
        <b:Corporate>Gobierno de Chile</b:Corporate>
      </b:Author>
    </b:Author>
    <b:Title>Biblioteca del congreso Nacional de Chile</b:Title>
    <b:Year>2016</b:Year>
    <b:Month>junio</b:Month>
    <b:Day>01</b:Day>
    <b:URL>www.bcn.cl</b:URL>
    <b:InternetSiteTitle>Ley 20920</b:InternetSiteTitle>
    <b:RefOrder>14</b:RefOrder>
  </b:Source>
  <b:Source>
    <b:Tag>Gob22</b:Tag>
    <b:SourceType>DocumentFromInternetSite</b:SourceType>
    <b:Guid>{A6420C5E-F5E7-46C0-992B-F5741C0017C3}</b:Guid>
    <b:Title>Proyecto de ley, que proviene y sanciona la formación de vertederos y microbasurales</b:Title>
    <b:Year>2022</b:Year>
    <b:Month>junio</b:Month>
    <b:Day>14</b:Day>
    <b:Author>
      <b:Author>
        <b:Corporate>Gobierno de Chile</b:Corporate>
      </b:Author>
    </b:Author>
    <b:URL>www.camara.cl</b:URL>
    <b:RefOrder>15</b:RefOrder>
  </b:Source>
  <b:Source>
    <b:Tag>Obs10</b:Tag>
    <b:SourceType>InternetSite</b:SourceType>
    <b:Guid>{CD930019-6409-4D86-9402-03F3FF247166}</b:Guid>
    <b:Title>Catálogo de Datos; bases de datos georreferenciadas</b:Title>
    <b:Year>2010</b:Year>
    <b:Author>
      <b:Author>
        <b:Corporate>Observatorio de Cuidades UC</b:Corporate>
      </b:Author>
    </b:Author>
    <b:URL>https://observatoriodeciudades.com/</b:URL>
    <b:RefOrder>16</b:RefOrder>
  </b:Source>
  <b:Source>
    <b:Tag>Ron16</b:Tag>
    <b:SourceType>Book</b:SourceType>
    <b:Guid>{6F259125-5AA5-4EF1-938B-F525C9DBA266}</b:Guid>
    <b:Title>Guía general para la gestion de residuos sólidos domiciliarios</b:Title>
    <b:Year>2016</b:Year>
    <b:Author>
      <b:Author>
        <b:NameList>
          <b:Person>
            <b:Last>Rondón</b:Last>
            <b:First>Estefani</b:First>
          </b:Person>
          <b:Person>
            <b:Last>Szantó</b:Last>
            <b:First>Marcel</b:First>
          </b:Person>
          <b:Person>
            <b:Last>Pacheco</b:Last>
            <b:First>Juan</b:First>
          </b:Person>
          <b:Person>
            <b:Last>Contreras</b:Last>
            <b:First>Eduardo</b:First>
          </b:Person>
          <b:Person>
            <b:Last>Gálvez</b:Last>
            <b:First>Alejandro</b:First>
          </b:Person>
        </b:NameList>
      </b:Author>
    </b:Author>
    <b:City>Santiago</b:City>
    <b:Publisher>Publicación de las Naciones Unidas </b:Publisher>
    <b:RefOrder>17</b:RefOrder>
  </b:Source>
  <b:Source>
    <b:Tag>Cla23</b:Tag>
    <b:SourceType>Interview</b:SourceType>
    <b:Guid>{C074D51B-A35F-4032-8E68-A2497D7CE72E}</b:Guid>
    <b:Author>
      <b:Interviewee>
        <b:NameList>
          <b:Person>
            <b:Last>Pizarro</b:Last>
            <b:First>Claudia</b:First>
          </b:Person>
        </b:NameList>
      </b:Interviewee>
      <b:Interviewer>
        <b:NameList>
          <b:Person>
            <b:Last>Aros</b:Last>
            <b:First>Camila</b:First>
          </b:Person>
        </b:NameList>
      </b:Interviewer>
    </b:Author>
    <b:Title>Destacan mundialmente a la comuna de La Pintana: Líderes en reciclaje</b:Title>
    <b:Year>2023</b:Year>
    <b:Month>enero</b:Month>
    <b:Day>06</b:Day>
    <b:RefOrder>18</b:RefOrder>
  </b:Source>
  <b:Source>
    <b:Tag>Vic22</b:Tag>
    <b:SourceType>JournalArticle</b:SourceType>
    <b:Guid>{D448A988-4041-4623-808B-3DFBC5CF98B9}</b:Guid>
    <b:Title>Propuestas de gestión ambiental para contribuir a la mitigación de los microbasurales en el barrio Nuevo Golf, Mar del Plata (Argentina)</b:Title>
    <b:Year>2022</b:Year>
    <b:Author>
      <b:Author>
        <b:NameList>
          <b:Person>
            <b:Last>Ponce</b:Last>
            <b:First>Victoria</b:First>
          </b:Person>
        </b:NameList>
      </b:Author>
    </b:Author>
    <b:JournalName>Geografica digital</b:JournalName>
    <b:RefOrder>19</b:RefOrder>
  </b:Source>
  <b:Source>
    <b:Tag>Une17</b:Tag>
    <b:SourceType>InternetSite</b:SourceType>
    <b:Guid>{160DA54C-D313-4A83-84A2-435C7F713324}</b:Guid>
    <b:Year>2017</b:Year>
    <b:Author>
      <b:Author>
        <b:NameList>
          <b:Person>
            <b:Last>Unegocios</b:Last>
          </b:Person>
        </b:NameList>
      </b:Author>
    </b:Author>
    <b:InternetSiteTitle>El valor de la basura, un indicador de sostenibilidad</b:InternetSiteTitle>
    <b:URL>https://unegocios.uchile.cl/</b:URL>
    <b:RefOrder>20</b:RefOrder>
  </b:Source>
  <b:Source>
    <b:Tag>Bib22</b:Tag>
    <b:SourceType>DocumentFromInternetSite</b:SourceType>
    <b:Guid>{0251C4DB-152B-4C6E-A102-1EE9040DF056}</b:Guid>
    <b:Title>BCN</b:Title>
    <b:Year>2022</b:Year>
    <b:Month>Mayo</b:Month>
    <b:URL>https://obtienearchivo.bcn.cl/obtienearchivo?id=repositorio/10221/33229/1/BCN_Gestion_de_residuos_domiciliarios_Chile_2022_FINAL.pdf</b:URL>
    <b:Author>
      <b:Author>
        <b:NameList>
          <b:Person>
            <b:Last>Chile</b:Last>
            <b:First>Biblioteca</b:First>
            <b:Middle>Nacional del Congreso de</b:Middle>
          </b:Person>
        </b:NameList>
      </b:Author>
    </b:Author>
    <b:RefOrder>1</b:RefOrder>
  </b:Source>
  <b:Source>
    <b:Tag>Min21</b:Tag>
    <b:SourceType>DocumentFromInternetSite</b:SourceType>
    <b:Guid>{BAF1184B-6DE5-4CDA-AA97-34E15334CD5B}</b:Guid>
    <b:Author>
      <b:Author>
        <b:NameList>
          <b:Person>
            <b:Last>Ambiente</b:Last>
            <b:First>Ministerio</b:First>
            <b:Middle>de Medio</b:Middle>
          </b:Person>
        </b:NameList>
      </b:Author>
    </b:Author>
    <b:Title>Ministerio de Medio Ambiente</b:Title>
    <b:Year>2021</b:Year>
    <b:Month>Abril</b:Month>
    <b:URL>https://sinia.mma.gob.cl/wp-content/uploads/2022/01/C10-residuos-rema-2021.pdf</b:URL>
    <b:RefOrder>2</b:RefOrder>
  </b:Source>
  <b:Source>
    <b:Tag>Bib16</b:Tag>
    <b:SourceType>DocumentFromInternetSite</b:SourceType>
    <b:Guid>{70A841F4-61A9-4B8A-ACCD-A0E237303466}</b:Guid>
    <b:Author>
      <b:Author>
        <b:NameList>
          <b:Person>
            <b:Last>Chile</b:Last>
            <b:First>Biblioteca</b:First>
            <b:Middle>Congreso Nacional de</b:Middle>
          </b:Person>
        </b:NameList>
      </b:Author>
    </b:Author>
    <b:Title>Biblioteca  Congreso Nacional de Chile</b:Title>
    <b:Year>2016</b:Year>
    <b:Month>Mayo</b:Month>
    <b:URL>https://www.bcn.cl/leychile/navegar?idNorma=1090894</b:URL>
    <b:RefOrder>3</b:RefOrder>
  </b:Source>
  <b:Source>
    <b:Tag>Chi17</b:Tag>
    <b:SourceType>Report</b:SourceType>
    <b:Guid>{15BD92AD-3E2C-4601-ACAD-68E4BF0B270D}</b:Guid>
    <b:Author>
      <b:Author>
        <b:NameList>
          <b:Person>
            <b:Last>Valora</b:Last>
            <b:First>Chile</b:First>
          </b:Person>
        </b:NameList>
      </b:Author>
    </b:Author>
    <b:Title>Proyección de Competencias Laborales en el sector de servicios reciclaje y eliminación de residuos</b:Title>
    <b:Year>2017</b:Year>
    <b:RefOrder>4</b:RefOrder>
  </b:Source>
  <b:Source>
    <b:Tag>Que</b:Tag>
    <b:SourceType>InternetSite</b:SourceType>
    <b:Guid>{CDC4EB5C-2DA9-4E70-9EB3-8DC2D7402F0D}</b:Guid>
    <b:Author>
      <b:Author>
        <b:NameList>
          <b:Person>
            <b:Last>Pro</b:Last>
            <b:First>Question</b:First>
          </b:Person>
        </b:NameList>
      </b:Author>
    </b:Author>
    <b:URL>https://www.questionpro.com/blog/es/cual-es-la-diferencia-entre-encuestas-y-entrevistas/</b:URL>
    <b:Year>2023</b:Year>
    <b:RefOrder>6</b:RefOrder>
  </b:Source>
  <b:Source>
    <b:Tag>Lui22</b:Tag>
    <b:SourceType>DocumentFromInternetSite</b:SourceType>
    <b:Guid>{C4162252-E459-42EF-A03C-51F691710815}</b:Guid>
    <b:Title>Universidad Pedagogica Nacional</b:Title>
    <b:Year>2022</b:Year>
    <b:Month>Marzo</b:Month>
    <b:URL>file:///C:/Users/mediazr/Downloads/dparga,+ted13_14arti.pdf</b:URL>
    <b:Author>
      <b:Author>
        <b:NameList>
          <b:Person>
            <b:Last>Maldonado</b:Last>
            <b:First>Luis</b:First>
            <b:Middle>Facundo</b:Middle>
          </b:Person>
        </b:NameList>
      </b:Author>
    </b:Author>
    <b:RefOrder>8</b:RefOrder>
  </b:Source>
  <b:Source>
    <b:Tag>Mar12</b:Tag>
    <b:SourceType>DocumentFromInternetSite</b:SourceType>
    <b:Guid>{57D4EB4B-3F02-4338-A502-AC18CBF2ACAE}</b:Guid>
    <b:Title>Ciencias de la Sostenibilidad</b:Title>
    <b:Year>2012</b:Year>
    <b:URL>file:///C:/Users/mediazr/OneDrive%20-%20Asociaci%C3%B3n%20Chilena%20de%20Seguridad/Desktop/MAGISTER%20CHILE/2%20SEMESTRE/METODOLOG%C3%8DAS/Guia_docente_ciencias_de_la_sostenibilidad.pdf</b:URL>
    <b:Author>
      <b:Author>
        <b:NameList>
          <b:Person>
            <b:Last>Martín-López</b:Last>
            <b:First>Berta</b:First>
          </b:Person>
        </b:NameList>
      </b:Author>
    </b:Author>
    <b:RefOrder>7</b:RefOrder>
  </b:Source>
  <b:Source>
    <b:Tag>Iñi23</b:Tag>
    <b:SourceType>Misc</b:SourceType>
    <b:Guid>{8A63D0F2-E295-4050-AF9A-075382A0AA02}</b:Guid>
    <b:Title>Metodos Participativos</b:Title>
    <b:Year>2023</b:Year>
    <b:Month>Agosto</b:Month>
    <b:Author>
      <b:Author>
        <b:NameList>
          <b:Person>
            <b:Last>Bidegain</b:Last>
            <b:First>Iñigo</b:First>
          </b:Person>
        </b:NameList>
      </b:Author>
    </b:Author>
    <b:RefOrder>9</b:RefOrder>
  </b:Source>
  <b:Source>
    <b:Tag>Man06</b:Tag>
    <b:SourceType>Book</b:SourceType>
    <b:Guid>{096D8BDD-6C24-4294-96B3-F632DF771933}</b:Guid>
    <b:Title>Metodologías de Invetsigación Social</b:Title>
    <b:Year>2006</b:Year>
    <b:City>Santiago</b:City>
    <b:Publisher>LOM </b:Publisher>
    <b:Author>
      <b:Author>
        <b:NameList>
          <b:Person>
            <b:Last>Cerón</b:Last>
            <b:First>Manuel</b:First>
            <b:Middle>Canales</b:Middle>
          </b:Person>
        </b:NameList>
      </b:Author>
    </b:Author>
    <b:RefOrder>5</b:RefOrder>
  </b:Source>
</b:Sources>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YToY4qDcHi36ku+mhpbmyO9E/Q==">AMUW2mWUgUO2kiG166E4ARzJqeMuMi016oDpHDkq2X/Yvvb+NRtADj0FIZQhdcfZDJQThwXWOwOIaVIQPE3jmrM1vMIu8ePS0JmI/DNu17gmGtfOJVOg5KGwOAP5CKKoxiXm06jWFV1w</go:docsCustomData>
</go:gDocsCustomXmlDataStorage>
</file>

<file path=customXml/itemProps1.xml><?xml version="1.0" encoding="utf-8"?>
<ds:datastoreItem xmlns:ds="http://schemas.openxmlformats.org/officeDocument/2006/customXml" ds:itemID="{2824E6AC-E064-45F3-BDA5-2ABE9F77100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19</Pages>
  <Words>4284</Words>
  <Characters>23568</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G. Vela</dc:creator>
  <cp:lastModifiedBy>Iñigo Bidegain</cp:lastModifiedBy>
  <cp:revision>601</cp:revision>
  <dcterms:created xsi:type="dcterms:W3CDTF">2023-04-27T19:19:00Z</dcterms:created>
  <dcterms:modified xsi:type="dcterms:W3CDTF">2023-11-13T01:18:00Z</dcterms:modified>
</cp:coreProperties>
</file>